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529" w:rsidRDefault="008F2529" w:rsidP="007F564E">
      <w:pPr>
        <w:pStyle w:val="Title"/>
        <w:spacing w:line="360" w:lineRule="auto"/>
        <w:rPr>
          <w:rFonts w:asciiTheme="minorHAnsi" w:hAnsiTheme="minorHAnsi"/>
          <w:noProof w:val="0"/>
          <w:color w:val="C00000"/>
          <w:sz w:val="20"/>
          <w:szCs w:val="20"/>
        </w:rPr>
      </w:pPr>
      <w:r>
        <w:rPr>
          <w:rFonts w:asciiTheme="minorHAnsi" w:hAnsiTheme="minorHAnsi"/>
          <w:color w:val="C00000"/>
          <w:sz w:val="20"/>
          <w:szCs w:val="20"/>
          <w:lang w:val="en-CA" w:eastAsia="en-CA"/>
        </w:rPr>
        <w:drawing>
          <wp:anchor distT="0" distB="0" distL="114300" distR="114300" simplePos="0" relativeHeight="251657728" behindDoc="0" locked="0" layoutInCell="1" allowOverlap="1">
            <wp:simplePos x="0" y="0"/>
            <wp:positionH relativeFrom="column">
              <wp:posOffset>19050</wp:posOffset>
            </wp:positionH>
            <wp:positionV relativeFrom="paragraph">
              <wp:posOffset>121920</wp:posOffset>
            </wp:positionV>
            <wp:extent cx="2278380" cy="3449320"/>
            <wp:effectExtent l="19050" t="0" r="7620" b="0"/>
            <wp:wrapSquare wrapText="bothSides"/>
            <wp:docPr id="19" name="Picture 19" descr="RPB-Ace-final-2.5-i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PB-Ace-final-2.5-inch.jpg"/>
                    <pic:cNvPicPr>
                      <a:picLocks noChangeAspect="1" noChangeArrowheads="1"/>
                    </pic:cNvPicPr>
                  </pic:nvPicPr>
                  <pic:blipFill>
                    <a:blip r:embed="rId7" cstate="print"/>
                    <a:srcRect/>
                    <a:stretch>
                      <a:fillRect/>
                    </a:stretch>
                  </pic:blipFill>
                  <pic:spPr bwMode="auto">
                    <a:xfrm>
                      <a:off x="0" y="0"/>
                      <a:ext cx="2278380" cy="3449320"/>
                    </a:xfrm>
                    <a:prstGeom prst="rect">
                      <a:avLst/>
                    </a:prstGeom>
                    <a:noFill/>
                    <a:ln w="9525">
                      <a:noFill/>
                      <a:miter lim="800000"/>
                      <a:headEnd/>
                      <a:tailEnd/>
                    </a:ln>
                  </pic:spPr>
                </pic:pic>
              </a:graphicData>
            </a:graphic>
          </wp:anchor>
        </w:drawing>
      </w:r>
    </w:p>
    <w:p w:rsidR="008F2529" w:rsidRPr="008F2529" w:rsidRDefault="008F2529" w:rsidP="007F564E">
      <w:pPr>
        <w:pStyle w:val="Title"/>
        <w:spacing w:line="360" w:lineRule="auto"/>
        <w:rPr>
          <w:rFonts w:asciiTheme="minorHAnsi" w:hAnsiTheme="minorHAnsi"/>
          <w:noProof w:val="0"/>
          <w:color w:val="C00000"/>
          <w:sz w:val="6"/>
          <w:szCs w:val="6"/>
        </w:rPr>
      </w:pPr>
    </w:p>
    <w:p w:rsidR="00642003" w:rsidRPr="00642003" w:rsidRDefault="00941A60" w:rsidP="007F564E">
      <w:pPr>
        <w:pStyle w:val="Title"/>
        <w:spacing w:line="360" w:lineRule="auto"/>
        <w:rPr>
          <w:rFonts w:asciiTheme="minorHAnsi" w:hAnsiTheme="minorHAnsi"/>
          <w:noProof w:val="0"/>
          <w:color w:val="C00000"/>
          <w:sz w:val="20"/>
          <w:szCs w:val="20"/>
        </w:rPr>
      </w:pPr>
      <w:r w:rsidRPr="00941A60">
        <w:rPr>
          <w:rFonts w:asciiTheme="minorHAnsi" w:hAnsiTheme="minorHAnsi"/>
          <w:noProof w:val="0"/>
          <w:color w:val="C00000"/>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alt="Red Planet Blues" style="width:302.55pt;height:24.8pt" fillcolor="#c00000" strokecolor="#c00000">
            <v:fill color2="#c00000" rotate="t" focus="100%" type="gradient"/>
            <v:shadow color="#868686"/>
            <v:textpath style="font-family:&quot;Cineplex LT&quot;;font-weight:bold;v-text-kern:t" trim="t" fitpath="t" string="  RED PLANET BLUES"/>
          </v:shape>
        </w:pict>
      </w:r>
    </w:p>
    <w:p w:rsidR="008F2529" w:rsidRPr="008F2529" w:rsidRDefault="008F2529" w:rsidP="007F564E">
      <w:pPr>
        <w:pStyle w:val="MSBodyCopy"/>
        <w:spacing w:line="360" w:lineRule="auto"/>
        <w:jc w:val="center"/>
        <w:rPr>
          <w:rFonts w:asciiTheme="minorHAnsi" w:hAnsiTheme="minorHAnsi" w:cs="Arial"/>
          <w:noProof w:val="0"/>
          <w:sz w:val="16"/>
          <w:szCs w:val="16"/>
        </w:rPr>
      </w:pPr>
      <w:bookmarkStart w:id="0" w:name="_wsQV_"/>
      <w:bookmarkEnd w:id="0"/>
      <w:r w:rsidRPr="008F2529">
        <w:rPr>
          <w:rFonts w:asciiTheme="minorHAnsi" w:hAnsiTheme="minorHAnsi" w:cs="Arial"/>
          <w:noProof w:val="0"/>
          <w:sz w:val="16"/>
          <w:szCs w:val="16"/>
        </w:rPr>
        <w:t xml:space="preserve">       </w:t>
      </w:r>
    </w:p>
    <w:p w:rsidR="007F564E" w:rsidRPr="008F0C7F" w:rsidRDefault="008F2529" w:rsidP="007F564E">
      <w:pPr>
        <w:pStyle w:val="MSBodyCopy"/>
        <w:spacing w:line="360" w:lineRule="auto"/>
        <w:jc w:val="center"/>
        <w:rPr>
          <w:rFonts w:asciiTheme="minorHAnsi" w:hAnsiTheme="minorHAnsi" w:cs="Arial"/>
          <w:noProof w:val="0"/>
          <w:sz w:val="28"/>
          <w:szCs w:val="28"/>
        </w:rPr>
      </w:pPr>
      <w:r>
        <w:rPr>
          <w:rFonts w:asciiTheme="minorHAnsi" w:hAnsiTheme="minorHAnsi" w:cs="Arial"/>
          <w:noProof w:val="0"/>
          <w:sz w:val="28"/>
          <w:szCs w:val="28"/>
        </w:rPr>
        <w:t xml:space="preserve">    </w:t>
      </w:r>
      <w:r w:rsidR="008F5C0A">
        <w:rPr>
          <w:rFonts w:asciiTheme="minorHAnsi" w:hAnsiTheme="minorHAnsi" w:cs="Arial"/>
          <w:noProof w:val="0"/>
          <w:sz w:val="28"/>
          <w:szCs w:val="28"/>
        </w:rPr>
        <w:t xml:space="preserve">     </w:t>
      </w:r>
      <w:r>
        <w:rPr>
          <w:rFonts w:asciiTheme="minorHAnsi" w:hAnsiTheme="minorHAnsi" w:cs="Arial"/>
          <w:noProof w:val="0"/>
          <w:sz w:val="28"/>
          <w:szCs w:val="28"/>
        </w:rPr>
        <w:t xml:space="preserve">   </w:t>
      </w:r>
      <w:r w:rsidR="007F564E" w:rsidRPr="008F0C7F">
        <w:rPr>
          <w:rFonts w:asciiTheme="minorHAnsi" w:hAnsiTheme="minorHAnsi" w:cs="Arial"/>
          <w:noProof w:val="0"/>
          <w:sz w:val="28"/>
          <w:szCs w:val="28"/>
        </w:rPr>
        <w:t>A one-hour TV series</w:t>
      </w:r>
    </w:p>
    <w:p w:rsidR="007F564E" w:rsidRPr="008F0C7F" w:rsidRDefault="008F2529" w:rsidP="007F564E">
      <w:pPr>
        <w:pStyle w:val="MSBodyCopy"/>
        <w:spacing w:line="360" w:lineRule="auto"/>
        <w:jc w:val="center"/>
        <w:rPr>
          <w:rFonts w:asciiTheme="minorHAnsi" w:hAnsiTheme="minorHAnsi" w:cs="Arial"/>
          <w:noProof w:val="0"/>
          <w:sz w:val="28"/>
          <w:szCs w:val="28"/>
        </w:rPr>
      </w:pPr>
      <w:r>
        <w:rPr>
          <w:rFonts w:asciiTheme="minorHAnsi" w:hAnsiTheme="minorHAnsi" w:cs="Arial"/>
          <w:noProof w:val="0"/>
          <w:sz w:val="28"/>
          <w:szCs w:val="28"/>
        </w:rPr>
        <w:t xml:space="preserve">        </w:t>
      </w:r>
      <w:r w:rsidR="008F5C0A">
        <w:rPr>
          <w:rFonts w:asciiTheme="minorHAnsi" w:hAnsiTheme="minorHAnsi" w:cs="Arial"/>
          <w:noProof w:val="0"/>
          <w:sz w:val="28"/>
          <w:szCs w:val="28"/>
        </w:rPr>
        <w:t xml:space="preserve">     </w:t>
      </w:r>
      <w:r>
        <w:rPr>
          <w:rFonts w:asciiTheme="minorHAnsi" w:hAnsiTheme="minorHAnsi" w:cs="Arial"/>
          <w:noProof w:val="0"/>
          <w:sz w:val="28"/>
          <w:szCs w:val="28"/>
        </w:rPr>
        <w:t xml:space="preserve">   </w:t>
      </w:r>
      <w:proofErr w:type="gramStart"/>
      <w:r w:rsidR="007F564E" w:rsidRPr="008F0C7F">
        <w:rPr>
          <w:rFonts w:asciiTheme="minorHAnsi" w:hAnsiTheme="minorHAnsi" w:cs="Arial"/>
          <w:noProof w:val="0"/>
          <w:sz w:val="28"/>
          <w:szCs w:val="28"/>
        </w:rPr>
        <w:t>based</w:t>
      </w:r>
      <w:proofErr w:type="gramEnd"/>
      <w:r w:rsidR="007F564E" w:rsidRPr="008F0C7F">
        <w:rPr>
          <w:rFonts w:asciiTheme="minorHAnsi" w:hAnsiTheme="minorHAnsi" w:cs="Arial"/>
          <w:noProof w:val="0"/>
          <w:sz w:val="28"/>
          <w:szCs w:val="28"/>
        </w:rPr>
        <w:t xml:space="preserve"> on the bestselling novel by</w:t>
      </w:r>
    </w:p>
    <w:p w:rsidR="007F564E" w:rsidRPr="00EF4C26" w:rsidRDefault="00DE7DC3" w:rsidP="00EF4C26">
      <w:pPr>
        <w:pStyle w:val="MSBodyCopy"/>
        <w:spacing w:line="240" w:lineRule="auto"/>
        <w:jc w:val="center"/>
        <w:rPr>
          <w:rFonts w:asciiTheme="minorHAnsi" w:hAnsiTheme="minorHAnsi" w:cs="Arial"/>
          <w:noProof w:val="0"/>
          <w:color w:val="FF0000"/>
          <w:sz w:val="44"/>
          <w:szCs w:val="44"/>
        </w:rPr>
      </w:pPr>
      <w:r w:rsidRPr="00EF4C26">
        <w:rPr>
          <w:rFonts w:asciiTheme="minorHAnsi" w:hAnsiTheme="minorHAnsi" w:cs="Arial"/>
          <w:b/>
          <w:bCs/>
          <w:noProof w:val="0"/>
          <w:color w:val="C00000"/>
          <w:sz w:val="44"/>
          <w:szCs w:val="44"/>
        </w:rPr>
        <w:t xml:space="preserve">      </w:t>
      </w:r>
      <w:r w:rsidR="005E0E83" w:rsidRPr="00EF4C26">
        <w:rPr>
          <w:rFonts w:asciiTheme="minorHAnsi" w:hAnsiTheme="minorHAnsi" w:cs="Arial"/>
          <w:b/>
          <w:bCs/>
          <w:noProof w:val="0"/>
          <w:color w:val="C00000"/>
          <w:sz w:val="44"/>
          <w:szCs w:val="44"/>
        </w:rPr>
        <w:t xml:space="preserve">  </w:t>
      </w:r>
      <w:r w:rsidRPr="00EF4C26">
        <w:rPr>
          <w:rFonts w:asciiTheme="minorHAnsi" w:hAnsiTheme="minorHAnsi" w:cs="Arial"/>
          <w:b/>
          <w:bCs/>
          <w:noProof w:val="0"/>
          <w:color w:val="C00000"/>
          <w:sz w:val="44"/>
          <w:szCs w:val="44"/>
        </w:rPr>
        <w:t xml:space="preserve">    ROBERT J. SAWYER</w:t>
      </w:r>
    </w:p>
    <w:p w:rsidR="007F564E" w:rsidRPr="00895B63" w:rsidRDefault="008F2529" w:rsidP="007F564E">
      <w:pPr>
        <w:pStyle w:val="MSBodyCopy"/>
        <w:spacing w:line="360" w:lineRule="auto"/>
        <w:jc w:val="center"/>
        <w:rPr>
          <w:rFonts w:asciiTheme="minorHAnsi" w:hAnsiTheme="minorHAnsi" w:cs="Arial"/>
          <w:b/>
          <w:bCs/>
          <w:i/>
          <w:iCs/>
          <w:noProof w:val="0"/>
          <w:sz w:val="28"/>
          <w:szCs w:val="28"/>
        </w:rPr>
      </w:pPr>
      <w:r>
        <w:rPr>
          <w:rFonts w:asciiTheme="minorHAnsi" w:hAnsiTheme="minorHAnsi" w:cs="Arial"/>
          <w:noProof w:val="0"/>
          <w:sz w:val="28"/>
          <w:szCs w:val="28"/>
        </w:rPr>
        <w:t xml:space="preserve">     </w:t>
      </w:r>
      <w:r w:rsidR="005E0E83">
        <w:rPr>
          <w:rFonts w:asciiTheme="minorHAnsi" w:hAnsiTheme="minorHAnsi" w:cs="Arial"/>
          <w:noProof w:val="0"/>
          <w:sz w:val="28"/>
          <w:szCs w:val="28"/>
        </w:rPr>
        <w:t xml:space="preserve">  </w:t>
      </w:r>
      <w:r>
        <w:rPr>
          <w:rFonts w:asciiTheme="minorHAnsi" w:hAnsiTheme="minorHAnsi" w:cs="Arial"/>
          <w:noProof w:val="0"/>
          <w:sz w:val="28"/>
          <w:szCs w:val="28"/>
        </w:rPr>
        <w:t xml:space="preserve"> </w:t>
      </w:r>
      <w:r w:rsidR="008F5C0A">
        <w:rPr>
          <w:rFonts w:asciiTheme="minorHAnsi" w:hAnsiTheme="minorHAnsi" w:cs="Arial"/>
          <w:noProof w:val="0"/>
          <w:sz w:val="28"/>
          <w:szCs w:val="28"/>
        </w:rPr>
        <w:t xml:space="preserve">   </w:t>
      </w:r>
      <w:r w:rsidR="00EF4C26">
        <w:rPr>
          <w:rFonts w:asciiTheme="minorHAnsi" w:hAnsiTheme="minorHAnsi" w:cs="Arial"/>
          <w:noProof w:val="0"/>
          <w:sz w:val="28"/>
          <w:szCs w:val="28"/>
        </w:rPr>
        <w:t xml:space="preserve">      </w:t>
      </w:r>
      <w:r w:rsidR="008F5C0A">
        <w:rPr>
          <w:rFonts w:asciiTheme="minorHAnsi" w:hAnsiTheme="minorHAnsi" w:cs="Arial"/>
          <w:noProof w:val="0"/>
          <w:sz w:val="28"/>
          <w:szCs w:val="28"/>
        </w:rPr>
        <w:t xml:space="preserve">  </w:t>
      </w:r>
      <w:r w:rsidR="005E0E83">
        <w:rPr>
          <w:rFonts w:asciiTheme="minorHAnsi" w:hAnsiTheme="minorHAnsi" w:cs="Arial"/>
          <w:noProof w:val="0"/>
          <w:sz w:val="28"/>
          <w:szCs w:val="28"/>
        </w:rPr>
        <w:t>The cr</w:t>
      </w:r>
      <w:r w:rsidR="00DE7DC3">
        <w:rPr>
          <w:rFonts w:asciiTheme="minorHAnsi" w:hAnsiTheme="minorHAnsi" w:cs="Arial"/>
          <w:noProof w:val="0"/>
          <w:sz w:val="28"/>
          <w:szCs w:val="28"/>
        </w:rPr>
        <w:t>eator</w:t>
      </w:r>
      <w:r w:rsidR="007F564E" w:rsidRPr="00895B63">
        <w:rPr>
          <w:rFonts w:asciiTheme="minorHAnsi" w:hAnsiTheme="minorHAnsi" w:cs="Arial"/>
          <w:noProof w:val="0"/>
          <w:sz w:val="28"/>
          <w:szCs w:val="28"/>
        </w:rPr>
        <w:t xml:space="preserve"> of </w:t>
      </w:r>
      <w:r w:rsidR="007F564E" w:rsidRPr="00895B63">
        <w:rPr>
          <w:rFonts w:asciiTheme="minorHAnsi" w:hAnsiTheme="minorHAnsi" w:cs="Arial"/>
          <w:b/>
          <w:bCs/>
          <w:i/>
          <w:iCs/>
          <w:noProof w:val="0"/>
          <w:sz w:val="28"/>
          <w:szCs w:val="28"/>
        </w:rPr>
        <w:t>FlashForward</w:t>
      </w:r>
    </w:p>
    <w:p w:rsidR="007F564E" w:rsidRPr="00895B63" w:rsidRDefault="007F564E" w:rsidP="007F564E">
      <w:pPr>
        <w:pStyle w:val="MSBodyCopy"/>
        <w:spacing w:line="360" w:lineRule="auto"/>
        <w:jc w:val="center"/>
        <w:rPr>
          <w:rFonts w:asciiTheme="minorHAnsi" w:hAnsiTheme="minorHAnsi" w:cs="Arial"/>
          <w:noProof w:val="0"/>
        </w:rPr>
      </w:pPr>
    </w:p>
    <w:p w:rsidR="007F564E" w:rsidRPr="00895B63" w:rsidRDefault="008F2529" w:rsidP="000E0C4A">
      <w:pPr>
        <w:pStyle w:val="MSSingleSpaced"/>
        <w:spacing w:line="480" w:lineRule="exact"/>
        <w:jc w:val="center"/>
        <w:rPr>
          <w:b/>
          <w:bCs/>
          <w:i/>
          <w:noProof w:val="0"/>
          <w:sz w:val="36"/>
          <w:szCs w:val="28"/>
        </w:rPr>
      </w:pPr>
      <w:r>
        <w:rPr>
          <w:b/>
          <w:bCs/>
          <w:i/>
          <w:noProof w:val="0"/>
          <w:sz w:val="36"/>
          <w:szCs w:val="28"/>
        </w:rPr>
        <w:t xml:space="preserve">  </w:t>
      </w:r>
      <w:r w:rsidR="001F157D">
        <w:rPr>
          <w:b/>
          <w:bCs/>
          <w:i/>
          <w:noProof w:val="0"/>
          <w:sz w:val="36"/>
          <w:szCs w:val="28"/>
        </w:rPr>
        <w:t xml:space="preserve"> </w:t>
      </w:r>
      <w:r>
        <w:rPr>
          <w:b/>
          <w:bCs/>
          <w:i/>
          <w:noProof w:val="0"/>
          <w:sz w:val="36"/>
          <w:szCs w:val="28"/>
        </w:rPr>
        <w:t xml:space="preserve"> </w:t>
      </w:r>
      <w:r w:rsidR="008F5C0A">
        <w:rPr>
          <w:b/>
          <w:bCs/>
          <w:i/>
          <w:noProof w:val="0"/>
          <w:sz w:val="36"/>
          <w:szCs w:val="28"/>
        </w:rPr>
        <w:t xml:space="preserve">   </w:t>
      </w:r>
      <w:r>
        <w:rPr>
          <w:b/>
          <w:bCs/>
          <w:i/>
          <w:noProof w:val="0"/>
          <w:sz w:val="36"/>
          <w:szCs w:val="28"/>
        </w:rPr>
        <w:t xml:space="preserve">    </w:t>
      </w:r>
      <w:r w:rsidR="007F564E" w:rsidRPr="00895B63">
        <w:rPr>
          <w:b/>
          <w:bCs/>
          <w:i/>
          <w:noProof w:val="0"/>
          <w:sz w:val="36"/>
          <w:szCs w:val="28"/>
        </w:rPr>
        <w:t>Murder on the</w:t>
      </w:r>
    </w:p>
    <w:p w:rsidR="00C862CC" w:rsidRPr="00895B63" w:rsidRDefault="008F2529" w:rsidP="000E0C4A">
      <w:pPr>
        <w:pStyle w:val="MSSingleSpaced"/>
        <w:spacing w:line="480" w:lineRule="exact"/>
        <w:jc w:val="center"/>
        <w:rPr>
          <w:b/>
          <w:bCs/>
          <w:i/>
          <w:noProof w:val="0"/>
          <w:sz w:val="36"/>
          <w:szCs w:val="28"/>
        </w:rPr>
      </w:pPr>
      <w:r>
        <w:rPr>
          <w:b/>
          <w:bCs/>
          <w:i/>
          <w:noProof w:val="0"/>
          <w:sz w:val="36"/>
          <w:szCs w:val="28"/>
        </w:rPr>
        <w:t xml:space="preserve">        </w:t>
      </w:r>
      <w:r w:rsidR="008F5C0A">
        <w:rPr>
          <w:b/>
          <w:bCs/>
          <w:i/>
          <w:noProof w:val="0"/>
          <w:sz w:val="36"/>
          <w:szCs w:val="28"/>
        </w:rPr>
        <w:t xml:space="preserve"> </w:t>
      </w:r>
      <w:r>
        <w:rPr>
          <w:b/>
          <w:bCs/>
          <w:i/>
          <w:noProof w:val="0"/>
          <w:sz w:val="36"/>
          <w:szCs w:val="28"/>
        </w:rPr>
        <w:t xml:space="preserve"> </w:t>
      </w:r>
      <w:r w:rsidR="007F564E" w:rsidRPr="00895B63">
        <w:rPr>
          <w:b/>
          <w:bCs/>
          <w:i/>
          <w:noProof w:val="0"/>
          <w:sz w:val="36"/>
          <w:szCs w:val="28"/>
        </w:rPr>
        <w:t>Mean Streets of Mars</w:t>
      </w:r>
    </w:p>
    <w:p w:rsidR="00642003" w:rsidRDefault="00642003" w:rsidP="007F564E">
      <w:pPr>
        <w:pStyle w:val="MSSingleSpaced"/>
        <w:rPr>
          <w:b/>
          <w:i/>
          <w:noProof w:val="0"/>
          <w:sz w:val="24"/>
          <w:szCs w:val="24"/>
        </w:rPr>
      </w:pPr>
    </w:p>
    <w:p w:rsidR="00642003" w:rsidRDefault="00642003" w:rsidP="007F564E">
      <w:pPr>
        <w:pStyle w:val="MSSingleSpaced"/>
        <w:rPr>
          <w:b/>
          <w:i/>
          <w:noProof w:val="0"/>
          <w:sz w:val="24"/>
          <w:szCs w:val="24"/>
        </w:rPr>
      </w:pPr>
    </w:p>
    <w:p w:rsidR="008F2529" w:rsidRPr="008F2529" w:rsidRDefault="008F2529" w:rsidP="007F564E">
      <w:pPr>
        <w:pStyle w:val="MSSingleSpaced"/>
        <w:rPr>
          <w:b/>
          <w:noProof w:val="0"/>
          <w:sz w:val="24"/>
          <w:szCs w:val="24"/>
        </w:rPr>
      </w:pPr>
    </w:p>
    <w:p w:rsidR="00C862CC" w:rsidRPr="00895B63" w:rsidRDefault="0080036A" w:rsidP="007F564E">
      <w:pPr>
        <w:pStyle w:val="MSSingleSpaced"/>
        <w:rPr>
          <w:noProof w:val="0"/>
          <w:sz w:val="24"/>
          <w:szCs w:val="24"/>
        </w:rPr>
      </w:pPr>
      <w:r w:rsidRPr="00895B63">
        <w:rPr>
          <w:b/>
          <w:i/>
          <w:noProof w:val="0"/>
          <w:sz w:val="24"/>
          <w:szCs w:val="24"/>
        </w:rPr>
        <w:t>Red Planet Blues</w:t>
      </w:r>
      <w:r w:rsidRPr="00895B63">
        <w:rPr>
          <w:noProof w:val="0"/>
          <w:sz w:val="24"/>
          <w:szCs w:val="24"/>
        </w:rPr>
        <w:t xml:space="preserve"> isn’t yet-another spaceship story. Think of it, instead, as </w:t>
      </w:r>
      <w:r w:rsidR="00941EE2" w:rsidRPr="00895B63">
        <w:rPr>
          <w:b/>
          <w:bCs/>
          <w:i/>
          <w:iCs/>
          <w:noProof w:val="0"/>
          <w:sz w:val="24"/>
          <w:szCs w:val="24"/>
        </w:rPr>
        <w:t>The Maltese Falcon</w:t>
      </w:r>
      <w:r w:rsidR="00941EE2" w:rsidRPr="00895B63">
        <w:rPr>
          <w:noProof w:val="0"/>
          <w:sz w:val="24"/>
          <w:szCs w:val="24"/>
        </w:rPr>
        <w:t xml:space="preserve"> on Mars: a hard-boiled noir detective series set in the near future. Sure, science-fiction fans will like it—but so will mystery fans, adventure fans, and those who enjoy snappy dialog and larger-than-life characters. </w:t>
      </w:r>
      <w:r w:rsidR="00941EE2" w:rsidRPr="00895B63">
        <w:rPr>
          <w:b/>
          <w:i/>
          <w:noProof w:val="0"/>
          <w:sz w:val="24"/>
          <w:szCs w:val="24"/>
        </w:rPr>
        <w:t>Red Planet Blues</w:t>
      </w:r>
      <w:r w:rsidR="00941EE2" w:rsidRPr="00895B63">
        <w:rPr>
          <w:noProof w:val="0"/>
          <w:sz w:val="24"/>
          <w:szCs w:val="24"/>
        </w:rPr>
        <w:t xml:space="preserve"> is gritty, sexy, and wise-ass</w:t>
      </w:r>
      <w:r w:rsidRPr="00895B63">
        <w:rPr>
          <w:noProof w:val="0"/>
          <w:sz w:val="24"/>
          <w:szCs w:val="24"/>
        </w:rPr>
        <w:t xml:space="preserve"> tech noir</w:t>
      </w:r>
      <w:r w:rsidR="00941EE2" w:rsidRPr="00895B63">
        <w:rPr>
          <w:noProof w:val="0"/>
          <w:sz w:val="24"/>
          <w:szCs w:val="24"/>
        </w:rPr>
        <w:t>, telling stories of lawless greed, adventure, and romance.</w:t>
      </w:r>
      <w:r w:rsidR="00782C0B" w:rsidRPr="00895B63">
        <w:rPr>
          <w:noProof w:val="0"/>
          <w:sz w:val="24"/>
          <w:szCs w:val="24"/>
        </w:rPr>
        <w:t xml:space="preserve"> </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b/>
          <w:bCs/>
          <w:noProof w:val="0"/>
          <w:sz w:val="24"/>
          <w:szCs w:val="24"/>
        </w:rPr>
        <w:t>Alex Lomax,</w:t>
      </w:r>
      <w:r w:rsidRPr="00895B63">
        <w:rPr>
          <w:noProof w:val="0"/>
          <w:sz w:val="24"/>
          <w:szCs w:val="24"/>
        </w:rPr>
        <w:t xml:space="preserve"> our main character, is the one and only private detective on Mars, a hard</w:t>
      </w:r>
      <w:r w:rsidR="00E6073B" w:rsidRPr="00895B63">
        <w:rPr>
          <w:noProof w:val="0"/>
          <w:sz w:val="24"/>
          <w:szCs w:val="24"/>
        </w:rPr>
        <w:t>-</w:t>
      </w:r>
      <w:r w:rsidRPr="00895B63">
        <w:rPr>
          <w:noProof w:val="0"/>
          <w:sz w:val="24"/>
          <w:szCs w:val="24"/>
        </w:rPr>
        <w:t xml:space="preserve">boiled gumshoe in the classic Sam Spade mode. World-weary, cynical, </w:t>
      </w:r>
      <w:r w:rsidR="00933C6C">
        <w:rPr>
          <w:noProof w:val="0"/>
          <w:sz w:val="24"/>
          <w:szCs w:val="24"/>
        </w:rPr>
        <w:t xml:space="preserve">and </w:t>
      </w:r>
      <w:r w:rsidRPr="00895B63">
        <w:rPr>
          <w:noProof w:val="0"/>
          <w:sz w:val="24"/>
          <w:szCs w:val="24"/>
        </w:rPr>
        <w:t xml:space="preserve">outwardly amoral but with a personal code of honor that he always adheres to, Alex is handsome, buff, </w:t>
      </w:r>
      <w:r w:rsidR="0051721C" w:rsidRPr="00895B63">
        <w:rPr>
          <w:noProof w:val="0"/>
          <w:sz w:val="24"/>
          <w:szCs w:val="24"/>
        </w:rPr>
        <w:t xml:space="preserve">and </w:t>
      </w:r>
      <w:r w:rsidRPr="00895B63">
        <w:rPr>
          <w:noProof w:val="0"/>
          <w:sz w:val="24"/>
          <w:szCs w:val="24"/>
        </w:rPr>
        <w:t>likes his scotch</w:t>
      </w:r>
      <w:r w:rsidR="0051721C" w:rsidRPr="00895B63">
        <w:rPr>
          <w:noProof w:val="0"/>
          <w:sz w:val="24"/>
          <w:szCs w:val="24"/>
        </w:rPr>
        <w:t xml:space="preserve">. </w:t>
      </w:r>
      <w:r w:rsidRPr="00895B63">
        <w:rPr>
          <w:noProof w:val="0"/>
          <w:sz w:val="24"/>
          <w:szCs w:val="24"/>
        </w:rPr>
        <w:t>He’s an underdog; trouble follows him everywhere. But he’ll always go to the mat for his clients—Alex has his own somewhat skewed moral compass in a lawless world filled with treachery, backstabbing, and double-crossing.</w:t>
      </w:r>
    </w:p>
    <w:p w:rsidR="00C862CC" w:rsidRPr="00895B63" w:rsidRDefault="00C862CC" w:rsidP="007F564E">
      <w:pPr>
        <w:pStyle w:val="MSSingleSpaced"/>
        <w:rPr>
          <w:noProof w:val="0"/>
          <w:sz w:val="24"/>
          <w:szCs w:val="24"/>
        </w:rPr>
      </w:pPr>
    </w:p>
    <w:p w:rsidR="0080036A" w:rsidRPr="00895B63" w:rsidRDefault="006A2337" w:rsidP="007F564E">
      <w:pPr>
        <w:pStyle w:val="MSSingleSpaced"/>
        <w:rPr>
          <w:noProof w:val="0"/>
          <w:kern w:val="0"/>
          <w:sz w:val="24"/>
          <w:szCs w:val="24"/>
        </w:rPr>
      </w:pPr>
      <w:r w:rsidRPr="00895B63">
        <w:rPr>
          <w:noProof w:val="0"/>
          <w:sz w:val="24"/>
          <w:szCs w:val="24"/>
        </w:rPr>
        <w:t xml:space="preserve">In this future, most people are still normal biological humans, but there is a process by which a person’s consciousness can be copied into a more durable—and more attractive!—android body. Bullets are useless against these </w:t>
      </w:r>
      <w:r w:rsidRPr="00895B63">
        <w:rPr>
          <w:b/>
          <w:bCs/>
          <w:noProof w:val="0"/>
          <w:sz w:val="24"/>
          <w:szCs w:val="24"/>
        </w:rPr>
        <w:t>transfers</w:t>
      </w:r>
      <w:r w:rsidRPr="00895B63">
        <w:rPr>
          <w:noProof w:val="0"/>
          <w:sz w:val="24"/>
          <w:szCs w:val="24"/>
        </w:rPr>
        <w:t>, as they’re called; in fact, only the recently developed broadband disruptor can fry a transfer, and there’s just one such prototype unit on all of Mars.</w:t>
      </w:r>
    </w:p>
    <w:p w:rsidR="0080036A" w:rsidRPr="00895B63" w:rsidRDefault="0080036A" w:rsidP="007F564E">
      <w:pPr>
        <w:pStyle w:val="MSSingleSpaced"/>
        <w:rPr>
          <w:noProof w:val="0"/>
          <w:kern w:val="0"/>
          <w:sz w:val="24"/>
          <w:szCs w:val="24"/>
        </w:rPr>
      </w:pPr>
    </w:p>
    <w:p w:rsidR="00743964" w:rsidRDefault="0080036A" w:rsidP="007F564E">
      <w:pPr>
        <w:pStyle w:val="MSSingleSpaced"/>
        <w:rPr>
          <w:noProof w:val="0"/>
          <w:kern w:val="0"/>
          <w:sz w:val="24"/>
          <w:szCs w:val="24"/>
        </w:rPr>
        <w:sectPr w:rsidR="00743964" w:rsidSect="008B248F">
          <w:headerReference w:type="default" r:id="rId8"/>
          <w:footerReference w:type="first" r:id="rId9"/>
          <w:pgSz w:w="12240" w:h="15840" w:code="1"/>
          <w:pgMar w:top="864" w:right="1440" w:bottom="1440" w:left="1440" w:header="720" w:footer="432" w:gutter="0"/>
          <w:cols w:space="720"/>
          <w:titlePg/>
          <w:docGrid w:linePitch="360"/>
        </w:sectPr>
      </w:pPr>
      <w:r w:rsidRPr="00895B63">
        <w:rPr>
          <w:noProof w:val="0"/>
          <w:kern w:val="0"/>
          <w:sz w:val="24"/>
          <w:szCs w:val="24"/>
        </w:rPr>
        <w:t>Biological humans leave behind DNA, fingerprints, blood splatters, and more. But transfers don’t; they let us tell real whodunit mystery stories in which it’s plausible that the perpetrator</w:t>
      </w:r>
      <w:r w:rsidRPr="00895B63">
        <w:rPr>
          <w:noProof w:val="0"/>
          <w:sz w:val="24"/>
          <w:szCs w:val="24"/>
        </w:rPr>
        <w:t>—</w:t>
      </w:r>
      <w:r w:rsidRPr="00895B63">
        <w:rPr>
          <w:noProof w:val="0"/>
          <w:kern w:val="0"/>
          <w:sz w:val="24"/>
          <w:szCs w:val="24"/>
        </w:rPr>
        <w:t>or the victim!</w:t>
      </w:r>
      <w:r w:rsidRPr="00895B63">
        <w:rPr>
          <w:noProof w:val="0"/>
          <w:sz w:val="24"/>
          <w:szCs w:val="24"/>
        </w:rPr>
        <w:t>—</w:t>
      </w:r>
      <w:r w:rsidRPr="00895B63">
        <w:rPr>
          <w:noProof w:val="0"/>
          <w:kern w:val="0"/>
          <w:sz w:val="24"/>
          <w:szCs w:val="24"/>
        </w:rPr>
        <w:t>isn’t immediately identified</w:t>
      </w:r>
      <w:r w:rsidR="00883754">
        <w:rPr>
          <w:noProof w:val="0"/>
          <w:kern w:val="0"/>
          <w:sz w:val="24"/>
          <w:szCs w:val="24"/>
        </w:rPr>
        <w:t>.</w:t>
      </w:r>
    </w:p>
    <w:p w:rsidR="000E0C4A" w:rsidRPr="00895B63" w:rsidRDefault="007F564E" w:rsidP="007F564E">
      <w:pPr>
        <w:pStyle w:val="MSSingleSpaced"/>
        <w:rPr>
          <w:noProof w:val="0"/>
          <w:sz w:val="24"/>
          <w:szCs w:val="24"/>
        </w:rPr>
      </w:pPr>
      <w:r w:rsidRPr="00895B63">
        <w:rPr>
          <w:noProof w:val="0"/>
          <w:sz w:val="24"/>
          <w:szCs w:val="24"/>
        </w:rPr>
        <w:lastRenderedPageBreak/>
        <w:t xml:space="preserve">Although the quality of the body you transfer into depends on how much you’re willing to spend, </w:t>
      </w:r>
      <w:r w:rsidR="000E0C4A" w:rsidRPr="00895B63">
        <w:rPr>
          <w:noProof w:val="0"/>
          <w:sz w:val="24"/>
          <w:szCs w:val="24"/>
        </w:rPr>
        <w:t xml:space="preserve">for the most part </w:t>
      </w:r>
      <w:r w:rsidRPr="00895B63">
        <w:rPr>
          <w:noProof w:val="0"/>
          <w:sz w:val="24"/>
          <w:szCs w:val="24"/>
        </w:rPr>
        <w:t xml:space="preserve">these </w:t>
      </w:r>
      <w:r w:rsidRPr="00895B63">
        <w:rPr>
          <w:i/>
          <w:noProof w:val="0"/>
          <w:sz w:val="24"/>
          <w:szCs w:val="24"/>
        </w:rPr>
        <w:t>aren’t</w:t>
      </w:r>
      <w:r w:rsidRPr="00895B63">
        <w:rPr>
          <w:noProof w:val="0"/>
          <w:sz w:val="24"/>
          <w:szCs w:val="24"/>
        </w:rPr>
        <w:t xml:space="preserve"> obviously mechanical creations</w:t>
      </w:r>
      <w:r w:rsidR="000E0C4A" w:rsidRPr="00895B63">
        <w:rPr>
          <w:noProof w:val="0"/>
          <w:sz w:val="24"/>
          <w:szCs w:val="24"/>
        </w:rPr>
        <w:t>. Transfer bodies</w:t>
      </w:r>
      <w:r w:rsidRPr="00895B63">
        <w:rPr>
          <w:noProof w:val="0"/>
          <w:sz w:val="24"/>
          <w:szCs w:val="24"/>
        </w:rPr>
        <w:t xml:space="preserve"> are nearly indistinguishable from </w:t>
      </w:r>
      <w:r w:rsidR="000E0C4A" w:rsidRPr="00895B63">
        <w:rPr>
          <w:noProof w:val="0"/>
          <w:sz w:val="24"/>
          <w:szCs w:val="24"/>
        </w:rPr>
        <w:t>biological human ones</w:t>
      </w:r>
      <w:r w:rsidRPr="00895B63">
        <w:rPr>
          <w:noProof w:val="0"/>
          <w:sz w:val="24"/>
          <w:szCs w:val="24"/>
        </w:rPr>
        <w:t>, although some</w:t>
      </w:r>
      <w:r w:rsidR="00933C6C">
        <w:rPr>
          <w:noProof w:val="0"/>
          <w:sz w:val="24"/>
          <w:szCs w:val="24"/>
        </w:rPr>
        <w:t xml:space="preserve"> people</w:t>
      </w:r>
      <w:r w:rsidRPr="00895B63">
        <w:rPr>
          <w:noProof w:val="0"/>
          <w:sz w:val="24"/>
          <w:szCs w:val="24"/>
        </w:rPr>
        <w:t xml:space="preserve">, like Alex, are good at spotting </w:t>
      </w:r>
      <w:proofErr w:type="gramStart"/>
      <w:r w:rsidRPr="00895B63">
        <w:rPr>
          <w:noProof w:val="0"/>
          <w:sz w:val="24"/>
          <w:szCs w:val="24"/>
        </w:rPr>
        <w:t xml:space="preserve">the </w:t>
      </w:r>
      <w:r w:rsidR="00933C6C">
        <w:rPr>
          <w:noProof w:val="0"/>
          <w:sz w:val="24"/>
          <w:szCs w:val="24"/>
        </w:rPr>
        <w:t>t</w:t>
      </w:r>
      <w:r w:rsidRPr="00895B63">
        <w:rPr>
          <w:noProof w:val="0"/>
          <w:sz w:val="24"/>
          <w:szCs w:val="24"/>
        </w:rPr>
        <w:t>ells</w:t>
      </w:r>
      <w:proofErr w:type="gramEnd"/>
      <w:r w:rsidRPr="00895B63">
        <w:rPr>
          <w:noProof w:val="0"/>
          <w:sz w:val="24"/>
          <w:szCs w:val="24"/>
        </w:rPr>
        <w:t xml:space="preserve"> —</w:t>
      </w:r>
      <w:r w:rsidR="009F2F91" w:rsidRPr="00895B63">
        <w:rPr>
          <w:noProof w:val="0"/>
          <w:sz w:val="24"/>
          <w:szCs w:val="24"/>
        </w:rPr>
        <w:t xml:space="preserve"> an unnatural fluidity of movement, a certain sheen to the </w:t>
      </w:r>
      <w:r w:rsidR="00AC5E45">
        <w:rPr>
          <w:noProof w:val="0"/>
          <w:sz w:val="24"/>
          <w:szCs w:val="24"/>
        </w:rPr>
        <w:t xml:space="preserve">artificial </w:t>
      </w:r>
      <w:r w:rsidR="009F2F91" w:rsidRPr="00895B63">
        <w:rPr>
          <w:noProof w:val="0"/>
          <w:sz w:val="24"/>
          <w:szCs w:val="24"/>
        </w:rPr>
        <w:t xml:space="preserve">skin when the light catches it just right. </w:t>
      </w:r>
      <w:r w:rsidR="000E0C4A" w:rsidRPr="00895B63">
        <w:rPr>
          <w:noProof w:val="0"/>
          <w:sz w:val="24"/>
          <w:szCs w:val="24"/>
        </w:rPr>
        <w:t xml:space="preserve">He calls </w:t>
      </w:r>
      <w:r w:rsidR="009F2F91" w:rsidRPr="00895B63">
        <w:rPr>
          <w:noProof w:val="0"/>
          <w:sz w:val="24"/>
          <w:szCs w:val="24"/>
        </w:rPr>
        <w:t>it “paydar,” the ability to spot a bought android body.</w:t>
      </w:r>
      <w:r w:rsidR="000E0C4A" w:rsidRPr="00895B63">
        <w:rPr>
          <w:noProof w:val="0"/>
          <w:sz w:val="24"/>
          <w:szCs w:val="24"/>
        </w:rPr>
        <w:t xml:space="preserve"> And what bodies they are! Who can resist upgrading their faces and physiques when transferring? Alex often comes up against spectacularly good</w:t>
      </w:r>
      <w:r w:rsidR="00933C6C">
        <w:rPr>
          <w:noProof w:val="0"/>
          <w:sz w:val="24"/>
          <w:szCs w:val="24"/>
        </w:rPr>
        <w:t>-</w:t>
      </w:r>
      <w:r w:rsidR="000E0C4A" w:rsidRPr="00895B63">
        <w:rPr>
          <w:noProof w:val="0"/>
          <w:sz w:val="24"/>
          <w:szCs w:val="24"/>
        </w:rPr>
        <w:t>looking opponents.</w:t>
      </w:r>
    </w:p>
    <w:p w:rsidR="007F564E" w:rsidRPr="00895B63" w:rsidRDefault="007F564E"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 xml:space="preserve">Our </w:t>
      </w:r>
      <w:r w:rsidR="000E0C4A" w:rsidRPr="00895B63">
        <w:rPr>
          <w:noProof w:val="0"/>
          <w:sz w:val="24"/>
          <w:szCs w:val="24"/>
        </w:rPr>
        <w:t xml:space="preserve">principal </w:t>
      </w:r>
      <w:r w:rsidRPr="00895B63">
        <w:rPr>
          <w:noProof w:val="0"/>
          <w:sz w:val="24"/>
          <w:szCs w:val="24"/>
        </w:rPr>
        <w:t xml:space="preserve">setting is </w:t>
      </w:r>
      <w:r w:rsidRPr="00895B63">
        <w:rPr>
          <w:b/>
          <w:bCs/>
          <w:noProof w:val="0"/>
          <w:sz w:val="24"/>
          <w:szCs w:val="24"/>
        </w:rPr>
        <w:t>New Klondike</w:t>
      </w:r>
      <w:r w:rsidRPr="00895B63">
        <w:rPr>
          <w:noProof w:val="0"/>
          <w:sz w:val="24"/>
          <w:szCs w:val="24"/>
        </w:rPr>
        <w:t xml:space="preserve">, a domed frontier town built after fossils were discovered on Mars, triggering </w:t>
      </w:r>
      <w:r w:rsidRPr="00895B63">
        <w:rPr>
          <w:b/>
          <w:bCs/>
          <w:noProof w:val="0"/>
          <w:sz w:val="24"/>
          <w:szCs w:val="24"/>
        </w:rPr>
        <w:t>The Great Martian Fossil Rush</w:t>
      </w:r>
      <w:r w:rsidRPr="00895B63">
        <w:rPr>
          <w:noProof w:val="0"/>
          <w:sz w:val="24"/>
          <w:szCs w:val="24"/>
        </w:rPr>
        <w:t xml:space="preserve">. In an age in which gold and diamonds can be easily synthesized, </w:t>
      </w:r>
      <w:r w:rsidR="0051721C" w:rsidRPr="00895B63">
        <w:rPr>
          <w:noProof w:val="0"/>
          <w:sz w:val="24"/>
          <w:szCs w:val="24"/>
        </w:rPr>
        <w:t xml:space="preserve">owning </w:t>
      </w:r>
      <w:r w:rsidRPr="00895B63">
        <w:rPr>
          <w:noProof w:val="0"/>
          <w:sz w:val="24"/>
          <w:szCs w:val="24"/>
        </w:rPr>
        <w:t>actual evidence of extraterrestrial life</w:t>
      </w:r>
      <w:r w:rsidR="0051721C" w:rsidRPr="00895B63">
        <w:rPr>
          <w:noProof w:val="0"/>
          <w:sz w:val="24"/>
          <w:szCs w:val="24"/>
        </w:rPr>
        <w:t xml:space="preserve"> is the new status symbol, and good specimens are </w:t>
      </w:r>
      <w:r w:rsidRPr="00895B63">
        <w:rPr>
          <w:noProof w:val="0"/>
          <w:sz w:val="24"/>
          <w:szCs w:val="24"/>
        </w:rPr>
        <w:t>worth millions—so stampeders came to the red planet, hoping to strike it rich. But the rush is now mostly over, and the boom town of New Klondike is falling into disrepair, giving us mean streets, abandoned spacecraft hulls, and a shantytown against which to tell our gritty noir mystery stories.</w:t>
      </w:r>
    </w:p>
    <w:p w:rsidR="000E0C4A" w:rsidRPr="00895B63" w:rsidRDefault="000E0C4A" w:rsidP="007F564E">
      <w:pPr>
        <w:pStyle w:val="MSSingleSpaced"/>
        <w:rPr>
          <w:noProof w:val="0"/>
          <w:sz w:val="24"/>
          <w:szCs w:val="24"/>
        </w:rPr>
      </w:pPr>
    </w:p>
    <w:p w:rsidR="000E0C4A" w:rsidRPr="00895B63" w:rsidRDefault="000E0C4A" w:rsidP="007F564E">
      <w:pPr>
        <w:pStyle w:val="MSSingleSpaced"/>
        <w:rPr>
          <w:noProof w:val="0"/>
          <w:sz w:val="24"/>
          <w:szCs w:val="24"/>
        </w:rPr>
      </w:pPr>
      <w:r w:rsidRPr="00895B63">
        <w:rPr>
          <w:noProof w:val="0"/>
          <w:sz w:val="24"/>
          <w:szCs w:val="24"/>
        </w:rPr>
        <w:t xml:space="preserve">Most of our stories will take place under the dome, in a shirt-sleeve environment, but we will occasionally venture out onto the Martian surface. Although Alex will have to don a surface suit when doing so, those who have transferred need no such thing to walk about freely outside the dome. Both inside and out, we’ll play Mars’s </w:t>
      </w:r>
      <w:r w:rsidR="00895B63" w:rsidRPr="00895B63">
        <w:rPr>
          <w:noProof w:val="0"/>
          <w:sz w:val="24"/>
          <w:szCs w:val="24"/>
        </w:rPr>
        <w:t>gravity</w:t>
      </w:r>
      <w:r w:rsidRPr="00895B63">
        <w:rPr>
          <w:noProof w:val="0"/>
          <w:sz w:val="24"/>
          <w:szCs w:val="24"/>
        </w:rPr>
        <w:t xml:space="preserve"> as it really is — just 38% of Earth’s — letting us stage spectacular barroom brawls and stunning out-on-the-surface fights.</w:t>
      </w:r>
    </w:p>
    <w:p w:rsidR="00C862CC" w:rsidRPr="00895B63" w:rsidRDefault="00C862CC" w:rsidP="007F564E">
      <w:pPr>
        <w:pStyle w:val="MSSingleSpaced"/>
        <w:rPr>
          <w:noProof w:val="0"/>
          <w:sz w:val="24"/>
          <w:szCs w:val="24"/>
        </w:rPr>
      </w:pPr>
    </w:p>
    <w:p w:rsidR="00C862CC" w:rsidRPr="00895B63" w:rsidRDefault="00C862CC" w:rsidP="007F564E">
      <w:pPr>
        <w:pStyle w:val="MSSingleSpaced"/>
        <w:rPr>
          <w:noProof w:val="0"/>
          <w:sz w:val="24"/>
          <w:szCs w:val="24"/>
        </w:rPr>
      </w:pPr>
    </w:p>
    <w:p w:rsidR="00C862CC" w:rsidRPr="00895B63" w:rsidRDefault="00941EE2" w:rsidP="00EF6D41">
      <w:pPr>
        <w:pStyle w:val="Heading3"/>
        <w:rPr>
          <w:noProof w:val="0"/>
        </w:rPr>
      </w:pPr>
      <w:r w:rsidRPr="00895B63">
        <w:rPr>
          <w:noProof w:val="0"/>
        </w:rPr>
        <w:t>RECURRING CHARACTERS</w:t>
      </w:r>
    </w:p>
    <w:p w:rsidR="00C862CC" w:rsidRPr="00895B63" w:rsidRDefault="00C862CC" w:rsidP="007F564E">
      <w:pPr>
        <w:pStyle w:val="MSSingleSpaced"/>
        <w:rPr>
          <w:noProof w:val="0"/>
          <w:sz w:val="24"/>
          <w:szCs w:val="24"/>
        </w:rPr>
      </w:pPr>
    </w:p>
    <w:p w:rsidR="00332C2C" w:rsidRPr="00895B63" w:rsidRDefault="00941EE2" w:rsidP="007F564E">
      <w:pPr>
        <w:pStyle w:val="MSSingleSpaced"/>
        <w:rPr>
          <w:noProof w:val="0"/>
          <w:sz w:val="24"/>
          <w:szCs w:val="24"/>
        </w:rPr>
      </w:pPr>
      <w:r w:rsidRPr="00895B63">
        <w:rPr>
          <w:noProof w:val="0"/>
          <w:sz w:val="24"/>
          <w:szCs w:val="24"/>
        </w:rPr>
        <w:t xml:space="preserve">Conniving </w:t>
      </w:r>
      <w:r w:rsidR="00332C2C" w:rsidRPr="00895B63">
        <w:rPr>
          <w:noProof w:val="0"/>
          <w:sz w:val="24"/>
          <w:szCs w:val="24"/>
        </w:rPr>
        <w:t xml:space="preserve">lowlifes, </w:t>
      </w:r>
      <w:r w:rsidRPr="00895B63">
        <w:rPr>
          <w:noProof w:val="0"/>
          <w:sz w:val="24"/>
          <w:szCs w:val="24"/>
        </w:rPr>
        <w:t>corrupt cops, adventurers, murderers, punks, and thugs: all the usual noir characters will be looking out for themselves on our version of the red planet</w:t>
      </w:r>
      <w:r w:rsidR="00332C2C" w:rsidRPr="00895B63">
        <w:rPr>
          <w:noProof w:val="0"/>
          <w:sz w:val="24"/>
          <w:szCs w:val="24"/>
        </w:rPr>
        <w:t>.</w:t>
      </w:r>
    </w:p>
    <w:p w:rsidR="00C862CC" w:rsidRPr="00895B63" w:rsidRDefault="00332C2C" w:rsidP="007F564E">
      <w:pPr>
        <w:pStyle w:val="MSSingleSpaced"/>
        <w:rPr>
          <w:noProof w:val="0"/>
          <w:sz w:val="24"/>
          <w:szCs w:val="24"/>
        </w:rPr>
      </w:pPr>
      <w:r w:rsidRPr="00895B63">
        <w:rPr>
          <w:noProof w:val="0"/>
          <w:sz w:val="24"/>
          <w:szCs w:val="24"/>
        </w:rPr>
        <w:t xml:space="preserve"> </w:t>
      </w:r>
    </w:p>
    <w:p w:rsidR="000E0C4A" w:rsidRPr="00895B63" w:rsidRDefault="000E0C4A" w:rsidP="000E0C4A">
      <w:pPr>
        <w:pStyle w:val="MSSingleSpaced"/>
        <w:rPr>
          <w:noProof w:val="0"/>
          <w:sz w:val="24"/>
          <w:szCs w:val="24"/>
        </w:rPr>
      </w:pPr>
      <w:r w:rsidRPr="00895B63">
        <w:rPr>
          <w:b/>
          <w:bCs/>
          <w:noProof w:val="0"/>
          <w:sz w:val="24"/>
          <w:szCs w:val="24"/>
        </w:rPr>
        <w:t>Lakshmi Chatterjee</w:t>
      </w:r>
      <w:r w:rsidRPr="00895B63">
        <w:rPr>
          <w:noProof w:val="0"/>
          <w:sz w:val="24"/>
          <w:szCs w:val="24"/>
        </w:rPr>
        <w:t>: cunning and ruthless, she’s a novelist who, like Jack London coming to the real Klondike, has turned up on Mars seeking adventure, fame, and riches.</w:t>
      </w:r>
    </w:p>
    <w:p w:rsidR="000E0C4A" w:rsidRPr="00895B63" w:rsidRDefault="000E0C4A" w:rsidP="000E0C4A">
      <w:pPr>
        <w:pStyle w:val="MSSingleSpaced"/>
        <w:rPr>
          <w:noProof w:val="0"/>
          <w:sz w:val="24"/>
          <w:szCs w:val="24"/>
        </w:rPr>
      </w:pPr>
    </w:p>
    <w:p w:rsidR="00C862CC" w:rsidRPr="00895B63" w:rsidRDefault="00941EE2" w:rsidP="007F564E">
      <w:pPr>
        <w:pStyle w:val="MSSingleSpaced"/>
        <w:rPr>
          <w:noProof w:val="0"/>
          <w:sz w:val="24"/>
          <w:szCs w:val="24"/>
        </w:rPr>
      </w:pPr>
      <w:r w:rsidRPr="00895B63">
        <w:rPr>
          <w:b/>
          <w:bCs/>
          <w:noProof w:val="0"/>
          <w:sz w:val="24"/>
          <w:szCs w:val="24"/>
        </w:rPr>
        <w:t>Diana Connolly</w:t>
      </w:r>
      <w:r w:rsidRPr="00895B63">
        <w:rPr>
          <w:noProof w:val="0"/>
          <w:sz w:val="24"/>
          <w:szCs w:val="24"/>
        </w:rPr>
        <w:t xml:space="preserve">: </w:t>
      </w:r>
      <w:r w:rsidR="00332C2C" w:rsidRPr="00895B63">
        <w:rPr>
          <w:noProof w:val="0"/>
          <w:sz w:val="24"/>
          <w:szCs w:val="24"/>
        </w:rPr>
        <w:t xml:space="preserve">Owner of </w:t>
      </w:r>
      <w:r w:rsidRPr="00895B63">
        <w:rPr>
          <w:noProof w:val="0"/>
          <w:sz w:val="24"/>
          <w:szCs w:val="24"/>
        </w:rPr>
        <w:t>the Bent Chisel, the local saloon. In and around Alex’s intriguing mystery cases, we’ll follow their smoldering relationship—and Alex’s growing realization that Diana is much more than she seems to be.</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b/>
          <w:bCs/>
          <w:noProof w:val="0"/>
          <w:sz w:val="24"/>
          <w:szCs w:val="24"/>
        </w:rPr>
        <w:t>Ernie Gargalian</w:t>
      </w:r>
      <w:r w:rsidRPr="00895B63">
        <w:rPr>
          <w:noProof w:val="0"/>
          <w:sz w:val="24"/>
          <w:szCs w:val="24"/>
        </w:rPr>
        <w:t>: If Mars has a Mr. Big, it’s Ernie—both literally and figuratively. Obese, with huge appetites, Ernie runs Ye Olde Fossil Shoppe, lining up collectors on Earth to buy the fossil bounty found by prospectors. He controls the black market for just about everything on Mars.</w:t>
      </w:r>
    </w:p>
    <w:p w:rsidR="00C862CC" w:rsidRPr="00895B63" w:rsidRDefault="00941EE2" w:rsidP="007F564E">
      <w:pPr>
        <w:pStyle w:val="MSSingleSpaced"/>
        <w:rPr>
          <w:noProof w:val="0"/>
          <w:sz w:val="24"/>
          <w:szCs w:val="24"/>
        </w:rPr>
      </w:pPr>
      <w:r w:rsidRPr="00895B63">
        <w:rPr>
          <w:noProof w:val="0"/>
          <w:sz w:val="24"/>
          <w:szCs w:val="24"/>
        </w:rPr>
        <w:t xml:space="preserve"> </w:t>
      </w:r>
    </w:p>
    <w:p w:rsidR="00C862CC" w:rsidRPr="00895B63" w:rsidRDefault="00941A60" w:rsidP="007F564E">
      <w:pPr>
        <w:pStyle w:val="MSSingleSpaced"/>
        <w:rPr>
          <w:b/>
          <w:bCs/>
          <w:noProof w:val="0"/>
          <w:sz w:val="24"/>
          <w:szCs w:val="24"/>
        </w:rPr>
      </w:pPr>
      <w:r w:rsidRPr="00941A60">
        <w:rPr>
          <w:lang w:val="en-CA" w:eastAsia="en-CA"/>
        </w:rPr>
        <w:pict>
          <v:shapetype id="_x0000_t202" coordsize="21600,21600" o:spt="202" path="m,l,21600r21600,l21600,xe">
            <v:stroke joinstyle="miter"/>
            <v:path gradientshapeok="t" o:connecttype="rect"/>
          </v:shapetype>
          <v:shape id="_x0000_s1034" type="#_x0000_t202" style="position:absolute;margin-left:350.65pt;margin-top:8.75pt;width:83.25pt;height:16.05pt;z-index:251667968">
            <v:textbox>
              <w:txbxContent>
                <w:p w:rsidR="00B4135A" w:rsidRPr="00B4135A" w:rsidRDefault="00131346" w:rsidP="00131346">
                  <w:pPr>
                    <w:spacing w:line="160" w:lineRule="exact"/>
                    <w:jc w:val="center"/>
                    <w:rPr>
                      <w:b/>
                    </w:rPr>
                  </w:pPr>
                  <w:r>
                    <w:rPr>
                      <w:rFonts w:asciiTheme="minorHAnsi" w:hAnsiTheme="minorHAnsi" w:cs="Arial"/>
                      <w:b/>
                      <w:color w:val="FF0000"/>
                      <w:sz w:val="18"/>
                      <w:szCs w:val="18"/>
                    </w:rPr>
                    <w:t>Hungarian edition</w:t>
                  </w:r>
                </w:p>
              </w:txbxContent>
            </v:textbox>
          </v:shape>
        </w:pict>
      </w:r>
      <w:r w:rsidR="002304B2">
        <w:rPr>
          <w:lang w:val="en-CA" w:eastAsia="en-CA"/>
        </w:rPr>
        <w:drawing>
          <wp:anchor distT="0" distB="0" distL="114300" distR="114300" simplePos="0" relativeHeight="251666944" behindDoc="0" locked="0" layoutInCell="1" allowOverlap="1">
            <wp:simplePos x="0" y="0"/>
            <wp:positionH relativeFrom="column">
              <wp:posOffset>4038600</wp:posOffset>
            </wp:positionH>
            <wp:positionV relativeFrom="paragraph">
              <wp:posOffset>42545</wp:posOffset>
            </wp:positionV>
            <wp:extent cx="1885950" cy="3094355"/>
            <wp:effectExtent l="38100" t="19050" r="19050" b="10795"/>
            <wp:wrapSquare wrapText="bothSides"/>
            <wp:docPr id="2" name="Picture 19" descr="RPB-Ace-final-2.5-i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PB-Ace-final-2.5-inch.jpg"/>
                    <pic:cNvPicPr>
                      <a:picLocks noChangeAspect="1" noChangeArrowheads="1"/>
                    </pic:cNvPicPr>
                  </pic:nvPicPr>
                  <pic:blipFill>
                    <a:blip r:embed="rId10" cstate="print"/>
                    <a:stretch>
                      <a:fillRect/>
                    </a:stretch>
                  </pic:blipFill>
                  <pic:spPr bwMode="auto">
                    <a:xfrm>
                      <a:off x="0" y="0"/>
                      <a:ext cx="1885950" cy="3094355"/>
                    </a:xfrm>
                    <a:prstGeom prst="rect">
                      <a:avLst/>
                    </a:prstGeom>
                    <a:noFill/>
                    <a:ln w="9525">
                      <a:solidFill>
                        <a:schemeClr val="tx1"/>
                      </a:solidFill>
                      <a:miter lim="800000"/>
                      <a:headEnd/>
                      <a:tailEnd/>
                    </a:ln>
                  </pic:spPr>
                </pic:pic>
              </a:graphicData>
            </a:graphic>
          </wp:anchor>
        </w:drawing>
      </w:r>
      <w:r w:rsidR="00941EE2" w:rsidRPr="00895B63">
        <w:rPr>
          <w:b/>
          <w:bCs/>
          <w:noProof w:val="0"/>
          <w:sz w:val="24"/>
          <w:szCs w:val="24"/>
        </w:rPr>
        <w:t>Reiko Takahashi</w:t>
      </w:r>
      <w:r w:rsidR="00941EE2" w:rsidRPr="00895B63">
        <w:rPr>
          <w:noProof w:val="0"/>
          <w:sz w:val="24"/>
          <w:szCs w:val="24"/>
        </w:rPr>
        <w:t>: The owner of the NewYou franchise on Mars, where people can transfer their consciousness into android bodies. She’s the granddaughter of Denny O’Reilly, one of the original two prospectors who first found fossil riches on Mars.</w:t>
      </w:r>
      <w:r w:rsidR="00941EE2" w:rsidRPr="00895B63">
        <w:rPr>
          <w:b/>
          <w:bCs/>
          <w:noProof w:val="0"/>
          <w:sz w:val="24"/>
          <w:szCs w:val="24"/>
        </w:rPr>
        <w:t xml:space="preserve"> </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b/>
          <w:bCs/>
          <w:noProof w:val="0"/>
          <w:sz w:val="24"/>
          <w:szCs w:val="24"/>
        </w:rPr>
        <w:t>Dr. Rory Pickover</w:t>
      </w:r>
      <w:r w:rsidRPr="00895B63">
        <w:rPr>
          <w:noProof w:val="0"/>
          <w:sz w:val="24"/>
          <w:szCs w:val="24"/>
        </w:rPr>
        <w:t xml:space="preserve">, the only idealist on Mars: a paleontologist who believes fossils should be preserved for science. Brilliant and bookish, our Rory is witty and </w:t>
      </w:r>
      <w:r w:rsidR="00933C6C">
        <w:rPr>
          <w:noProof w:val="0"/>
          <w:sz w:val="24"/>
          <w:szCs w:val="24"/>
        </w:rPr>
        <w:t>urbane</w:t>
      </w:r>
      <w:r w:rsidRPr="00895B63">
        <w:rPr>
          <w:noProof w:val="0"/>
          <w:sz w:val="24"/>
          <w:szCs w:val="24"/>
        </w:rPr>
        <w:t xml:space="preserve"> rather than nerdy.</w:t>
      </w:r>
    </w:p>
    <w:p w:rsidR="007F564E" w:rsidRPr="00895B63" w:rsidRDefault="007F564E" w:rsidP="007F564E">
      <w:pPr>
        <w:pStyle w:val="MSSingleSpaced"/>
        <w:rPr>
          <w:noProof w:val="0"/>
          <w:sz w:val="24"/>
          <w:szCs w:val="24"/>
        </w:rPr>
      </w:pPr>
    </w:p>
    <w:p w:rsidR="00131346" w:rsidRDefault="007F564E" w:rsidP="007F564E">
      <w:pPr>
        <w:pStyle w:val="MSSingleSpaced"/>
        <w:rPr>
          <w:noProof w:val="0"/>
          <w:sz w:val="24"/>
          <w:szCs w:val="24"/>
        </w:rPr>
      </w:pPr>
      <w:r w:rsidRPr="00895B63">
        <w:rPr>
          <w:b/>
          <w:noProof w:val="0"/>
          <w:sz w:val="24"/>
          <w:szCs w:val="24"/>
        </w:rPr>
        <w:t>Juan Santos</w:t>
      </w:r>
      <w:r w:rsidRPr="00895B63">
        <w:rPr>
          <w:noProof w:val="0"/>
          <w:sz w:val="24"/>
          <w:szCs w:val="24"/>
        </w:rPr>
        <w:t>, on the other hand, is a typical pencil-neck geek</w:t>
      </w:r>
    </w:p>
    <w:p w:rsidR="007F564E" w:rsidRPr="00895B63" w:rsidRDefault="007F564E" w:rsidP="007F564E">
      <w:pPr>
        <w:pStyle w:val="MSSingleSpaced"/>
        <w:rPr>
          <w:noProof w:val="0"/>
          <w:sz w:val="24"/>
          <w:szCs w:val="24"/>
        </w:rPr>
      </w:pPr>
      <w:r w:rsidRPr="00895B63">
        <w:rPr>
          <w:noProof w:val="0"/>
          <w:sz w:val="24"/>
          <w:szCs w:val="24"/>
        </w:rPr>
        <w:t xml:space="preserve">— </w:t>
      </w:r>
      <w:proofErr w:type="gramStart"/>
      <w:r w:rsidRPr="00895B63">
        <w:rPr>
          <w:noProof w:val="0"/>
          <w:sz w:val="24"/>
          <w:szCs w:val="24"/>
        </w:rPr>
        <w:t>and</w:t>
      </w:r>
      <w:proofErr w:type="gramEnd"/>
      <w:r w:rsidRPr="00895B63">
        <w:rPr>
          <w:noProof w:val="0"/>
          <w:sz w:val="24"/>
          <w:szCs w:val="24"/>
        </w:rPr>
        <w:t xml:space="preserve"> Alex’s drinking buddy who consults with him on cases involving computers, robotics, and the science behind the transfers.</w:t>
      </w:r>
    </w:p>
    <w:p w:rsidR="00C862CC" w:rsidRPr="00895B63" w:rsidRDefault="00C862CC" w:rsidP="007F564E">
      <w:pPr>
        <w:pStyle w:val="MSSingleSpaced"/>
        <w:rPr>
          <w:noProof w:val="0"/>
          <w:sz w:val="24"/>
          <w:szCs w:val="24"/>
        </w:rPr>
      </w:pPr>
    </w:p>
    <w:p w:rsidR="00E0155E" w:rsidRPr="00895B63" w:rsidRDefault="00941EE2" w:rsidP="007F564E">
      <w:pPr>
        <w:pStyle w:val="MSSingleSpaced"/>
        <w:rPr>
          <w:noProof w:val="0"/>
          <w:sz w:val="24"/>
          <w:szCs w:val="24"/>
        </w:rPr>
      </w:pPr>
      <w:r w:rsidRPr="00895B63">
        <w:rPr>
          <w:b/>
          <w:bCs/>
          <w:noProof w:val="0"/>
          <w:sz w:val="24"/>
          <w:szCs w:val="24"/>
        </w:rPr>
        <w:t>Detective Dougal “Mac” McCrae</w:t>
      </w:r>
      <w:r w:rsidRPr="00895B63">
        <w:rPr>
          <w:noProof w:val="0"/>
          <w:sz w:val="24"/>
          <w:szCs w:val="24"/>
        </w:rPr>
        <w:t>: The head of New Klondike’s small corporate police force; his job is tax collector/enforcer for the corporation that built the domed settlement. He tolerates Alex because he serves a purpose that Mac’s not interested in filling—providing justice—but Alex’s efforts often put them in head-to-head conflict.</w:t>
      </w:r>
    </w:p>
    <w:p w:rsidR="000E0C4A" w:rsidRDefault="000E0C4A" w:rsidP="007F564E">
      <w:pPr>
        <w:pStyle w:val="MSSingleSpaced"/>
        <w:rPr>
          <w:noProof w:val="0"/>
          <w:sz w:val="24"/>
          <w:szCs w:val="24"/>
        </w:rPr>
      </w:pPr>
    </w:p>
    <w:p w:rsidR="00C862CC" w:rsidRPr="00895B63" w:rsidRDefault="003C60DB" w:rsidP="00EF6D41">
      <w:pPr>
        <w:pStyle w:val="Heading3"/>
        <w:rPr>
          <w:noProof w:val="0"/>
        </w:rPr>
      </w:pPr>
      <w:r>
        <w:rPr>
          <w:noProof w:val="0"/>
        </w:rPr>
        <w:t>FIRST-SEASON</w:t>
      </w:r>
      <w:r w:rsidR="00EF6D41" w:rsidRPr="00895B63">
        <w:rPr>
          <w:noProof w:val="0"/>
        </w:rPr>
        <w:t xml:space="preserve"> STORY ARCS</w:t>
      </w:r>
    </w:p>
    <w:p w:rsidR="00C862CC" w:rsidRPr="00895B63" w:rsidRDefault="00C862CC" w:rsidP="007F564E">
      <w:pPr>
        <w:pStyle w:val="MSSingleSpaced"/>
        <w:rPr>
          <w:noProof w:val="0"/>
          <w:sz w:val="24"/>
          <w:szCs w:val="24"/>
        </w:rPr>
      </w:pPr>
    </w:p>
    <w:p w:rsidR="00344D09" w:rsidRPr="00895B63" w:rsidRDefault="00344D09" w:rsidP="007F564E">
      <w:pPr>
        <w:pStyle w:val="MSSingleSpaced"/>
        <w:rPr>
          <w:noProof w:val="0"/>
          <w:sz w:val="24"/>
          <w:szCs w:val="24"/>
        </w:rPr>
      </w:pPr>
      <w:r w:rsidRPr="00895B63">
        <w:rPr>
          <w:noProof w:val="0"/>
          <w:sz w:val="24"/>
          <w:szCs w:val="24"/>
        </w:rPr>
        <w:t xml:space="preserve">The pilot and the rest of the first season will adapt Robert J. Sawyer’s bestselling </w:t>
      </w:r>
      <w:r w:rsidRPr="00895B63">
        <w:rPr>
          <w:b/>
          <w:bCs/>
          <w:i/>
          <w:iCs/>
          <w:noProof w:val="0"/>
          <w:sz w:val="24"/>
          <w:szCs w:val="24"/>
        </w:rPr>
        <w:t>Red Planet Blues</w:t>
      </w:r>
      <w:r w:rsidR="00895B63">
        <w:rPr>
          <w:b/>
          <w:bCs/>
          <w:i/>
          <w:iCs/>
          <w:noProof w:val="0"/>
          <w:sz w:val="24"/>
          <w:szCs w:val="24"/>
        </w:rPr>
        <w:t xml:space="preserve"> </w:t>
      </w:r>
      <w:r w:rsidRPr="00895B63">
        <w:rPr>
          <w:noProof w:val="0"/>
          <w:sz w:val="24"/>
          <w:szCs w:val="24"/>
        </w:rPr>
        <w:t>novel. The meat of the entire season is in the book, already worked out in exciting detail.</w:t>
      </w:r>
    </w:p>
    <w:p w:rsidR="00344D09" w:rsidRPr="00895B63" w:rsidRDefault="00344D09"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Alex Lomax is a wanted man back on Earth; he had to leave and can’t go back. The backstory of why is a mystery we’ll play out over our first season, letting us explore our lead character’s deepest, darkest secrets.</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color w:val="0000FF"/>
          <w:sz w:val="24"/>
          <w:szCs w:val="24"/>
        </w:rPr>
      </w:pPr>
      <w:r w:rsidRPr="00895B63">
        <w:rPr>
          <w:noProof w:val="0"/>
          <w:sz w:val="24"/>
          <w:szCs w:val="24"/>
        </w:rPr>
        <w:t>Alex will fall for Diana then lose her as he discovers she’s involved with somebody else—real Bogie-and-Bergman stuff. Later, Diana will be killed by Lakshmi—or so Alex will think</w:t>
      </w:r>
      <w:proofErr w:type="gramStart"/>
      <w:r w:rsidRPr="00895B63">
        <w:rPr>
          <w:noProof w:val="0"/>
          <w:sz w:val="24"/>
          <w:szCs w:val="24"/>
        </w:rPr>
        <w:t>,</w:t>
      </w:r>
      <w:proofErr w:type="gramEnd"/>
      <w:r w:rsidRPr="00895B63">
        <w:rPr>
          <w:noProof w:val="0"/>
          <w:sz w:val="24"/>
          <w:szCs w:val="24"/>
        </w:rPr>
        <w:t xml:space="preserve"> only to discover that the transfer who saves his ass out on the surface in a gunfight is really his Diana in an upgraded body. Her new artificial android body will give her super</w:t>
      </w:r>
      <w:r w:rsidR="005849A7" w:rsidRPr="00895B63">
        <w:rPr>
          <w:noProof w:val="0"/>
          <w:sz w:val="24"/>
          <w:szCs w:val="24"/>
        </w:rPr>
        <w:t xml:space="preserve"> strength</w:t>
      </w:r>
      <w:r w:rsidRPr="00895B63">
        <w:rPr>
          <w:noProof w:val="0"/>
          <w:sz w:val="24"/>
          <w:szCs w:val="24"/>
        </w:rPr>
        <w:t>. At the end of the first season, she’ll join Alex as his new partner in the detective agency.</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The Great Martian Fossil Rush began decades previously when two private-sector explorers, Denny O’Reilly and Simon Weingarten, stumbled upon the Alpha Deposit mother lode. But they died in an apparent accident, and the secret of the Alpha’s location died with them. The mad search by many parties, including Lakshmi Chatterjee and Martian kingpin Ernie Gargalian, to rediscover the mother lode drives much of the action and conflict.</w:t>
      </w:r>
    </w:p>
    <w:p w:rsidR="00C862CC" w:rsidRPr="00895B63" w:rsidRDefault="00941EE2" w:rsidP="00EF6D41">
      <w:pPr>
        <w:pStyle w:val="Heading3"/>
        <w:rPr>
          <w:noProof w:val="0"/>
        </w:rPr>
      </w:pPr>
      <w:r w:rsidRPr="00895B63">
        <w:rPr>
          <w:noProof w:val="0"/>
        </w:rPr>
        <w:t>THE PILOT</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A woman hires Alex Lomax to find her missing husband, Joshua Wilkins, who recently struck it rich with fossils, transferred his consciousness into an android body—and disappeared. Meanwhile, paleontologist Rory Pickover is convinced that someone has made a duplicate copy of himself</w:t>
      </w:r>
      <w:r w:rsidR="00332C2C" w:rsidRPr="00895B63">
        <w:rPr>
          <w:noProof w:val="0"/>
          <w:sz w:val="24"/>
          <w:szCs w:val="24"/>
        </w:rPr>
        <w:t xml:space="preserve"> — a transfer created without destroying the original — </w:t>
      </w:r>
      <w:r w:rsidRPr="00895B63">
        <w:rPr>
          <w:noProof w:val="0"/>
          <w:sz w:val="24"/>
          <w:szCs w:val="24"/>
        </w:rPr>
        <w:t>and is extracting information from it, including maybe the location of the Alpha Deposit mother lode</w:t>
      </w:r>
      <w:r w:rsidR="00332C2C" w:rsidRPr="00895B63">
        <w:rPr>
          <w:noProof w:val="0"/>
          <w:sz w:val="24"/>
          <w:szCs w:val="24"/>
        </w:rPr>
        <w:t>. H</w:t>
      </w:r>
      <w:r w:rsidRPr="00895B63">
        <w:rPr>
          <w:noProof w:val="0"/>
          <w:sz w:val="24"/>
          <w:szCs w:val="24"/>
        </w:rPr>
        <w:t xml:space="preserve">e hires Alex to track down and eliminate the duplicate. Both cases are intertwined, leading to a showdown aboard the abandoned hulk of an old spaceliner. </w:t>
      </w:r>
      <w:r w:rsidR="00332C2C" w:rsidRPr="00895B63">
        <w:rPr>
          <w:noProof w:val="0"/>
          <w:sz w:val="24"/>
          <w:szCs w:val="24"/>
        </w:rPr>
        <w:t>With</w:t>
      </w:r>
      <w:r w:rsidRPr="00895B63">
        <w:rPr>
          <w:noProof w:val="0"/>
          <w:sz w:val="24"/>
          <w:szCs w:val="24"/>
        </w:rPr>
        <w:t xml:space="preserve"> Diana</w:t>
      </w:r>
      <w:r w:rsidR="00332C2C" w:rsidRPr="00895B63">
        <w:rPr>
          <w:noProof w:val="0"/>
          <w:sz w:val="24"/>
          <w:szCs w:val="24"/>
        </w:rPr>
        <w:t>’s help</w:t>
      </w:r>
      <w:r w:rsidRPr="00895B63">
        <w:rPr>
          <w:noProof w:val="0"/>
          <w:sz w:val="24"/>
          <w:szCs w:val="24"/>
        </w:rPr>
        <w:t xml:space="preserve">, Alex struggles to find a </w:t>
      </w:r>
      <w:r w:rsidR="00332C2C" w:rsidRPr="00895B63">
        <w:rPr>
          <w:noProof w:val="0"/>
          <w:sz w:val="24"/>
          <w:szCs w:val="24"/>
        </w:rPr>
        <w:t xml:space="preserve">just </w:t>
      </w:r>
      <w:r w:rsidRPr="00895B63">
        <w:rPr>
          <w:noProof w:val="0"/>
          <w:sz w:val="24"/>
          <w:szCs w:val="24"/>
        </w:rPr>
        <w:t xml:space="preserve">solution that will save not </w:t>
      </w:r>
      <w:r w:rsidR="00332C2C" w:rsidRPr="00895B63">
        <w:rPr>
          <w:noProof w:val="0"/>
          <w:sz w:val="24"/>
          <w:szCs w:val="24"/>
        </w:rPr>
        <w:t xml:space="preserve">only </w:t>
      </w:r>
      <w:r w:rsidRPr="00895B63">
        <w:rPr>
          <w:noProof w:val="0"/>
          <w:sz w:val="24"/>
          <w:szCs w:val="24"/>
        </w:rPr>
        <w:t>his own hide but also that of the hapless duplicate of Pickover while bringing a ruthless killer to justice.</w:t>
      </w:r>
    </w:p>
    <w:p w:rsidR="00C862CC" w:rsidRPr="00895B63" w:rsidRDefault="00C862CC" w:rsidP="007F564E">
      <w:pPr>
        <w:pStyle w:val="MSSingleSpaced"/>
        <w:rPr>
          <w:noProof w:val="0"/>
          <w:sz w:val="24"/>
          <w:szCs w:val="24"/>
        </w:rPr>
      </w:pPr>
    </w:p>
    <w:p w:rsidR="00C862CC" w:rsidRPr="00895B63" w:rsidRDefault="00C862CC" w:rsidP="007F564E">
      <w:pPr>
        <w:pStyle w:val="MSSingleSpaced"/>
        <w:rPr>
          <w:noProof w:val="0"/>
          <w:sz w:val="24"/>
          <w:szCs w:val="24"/>
        </w:rPr>
      </w:pPr>
    </w:p>
    <w:p w:rsidR="00C862CC" w:rsidRPr="00895B63" w:rsidRDefault="007D6527" w:rsidP="00EF6D41">
      <w:pPr>
        <w:pStyle w:val="Heading3"/>
        <w:rPr>
          <w:noProof w:val="0"/>
        </w:rPr>
      </w:pPr>
      <w:r>
        <w:rPr>
          <w:lang w:val="en-CA" w:eastAsia="en-CA"/>
        </w:rPr>
        <w:drawing>
          <wp:anchor distT="0" distB="0" distL="114300" distR="114300" simplePos="0" relativeHeight="251663872" behindDoc="0" locked="0" layoutInCell="1" allowOverlap="1">
            <wp:simplePos x="0" y="0"/>
            <wp:positionH relativeFrom="column">
              <wp:posOffset>41275</wp:posOffset>
            </wp:positionH>
            <wp:positionV relativeFrom="paragraph">
              <wp:posOffset>175260</wp:posOffset>
            </wp:positionV>
            <wp:extent cx="1664335" cy="2568575"/>
            <wp:effectExtent l="19050" t="19050" r="12065" b="22225"/>
            <wp:wrapSquare wrapText="bothSides"/>
            <wp:docPr id="1" name="Picture 19" descr="RPB-Ace-final-2.5-i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PB-Ace-final-2.5-inch.jpg"/>
                    <pic:cNvPicPr>
                      <a:picLocks noChangeAspect="1" noChangeArrowheads="1"/>
                    </pic:cNvPicPr>
                  </pic:nvPicPr>
                  <pic:blipFill>
                    <a:blip r:embed="rId11" cstate="print"/>
                    <a:stretch>
                      <a:fillRect/>
                    </a:stretch>
                  </pic:blipFill>
                  <pic:spPr bwMode="auto">
                    <a:xfrm>
                      <a:off x="0" y="0"/>
                      <a:ext cx="1664335" cy="2568575"/>
                    </a:xfrm>
                    <a:prstGeom prst="rect">
                      <a:avLst/>
                    </a:prstGeom>
                    <a:noFill/>
                    <a:ln w="9525">
                      <a:solidFill>
                        <a:schemeClr val="tx1"/>
                      </a:solidFill>
                      <a:miter lim="800000"/>
                      <a:headEnd/>
                      <a:tailEnd/>
                    </a:ln>
                  </pic:spPr>
                </pic:pic>
              </a:graphicData>
            </a:graphic>
          </wp:anchor>
        </w:drawing>
      </w:r>
      <w:r w:rsidR="00EF6D41" w:rsidRPr="00895B63">
        <w:rPr>
          <w:noProof w:val="0"/>
        </w:rPr>
        <w:t>THE REST OF THE FIRST SEASON</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A diary of the ill-fated final voyage to Mars made by Denny O’Reilly and Simon Weingarten is uncovered. Alex discovers that they were murdered, and the murderer may still be at large, with his sights now set on Denny’s granddaughter Reiko.</w:t>
      </w:r>
    </w:p>
    <w:p w:rsidR="00C862CC" w:rsidRPr="00895B63" w:rsidRDefault="00C862CC" w:rsidP="007F564E">
      <w:pPr>
        <w:pStyle w:val="MSSingleSpaced"/>
        <w:rPr>
          <w:noProof w:val="0"/>
          <w:sz w:val="24"/>
          <w:szCs w:val="24"/>
        </w:rPr>
      </w:pPr>
    </w:p>
    <w:p w:rsidR="00C862CC" w:rsidRPr="00895B63" w:rsidRDefault="00941A60" w:rsidP="007F564E">
      <w:pPr>
        <w:pStyle w:val="MSSingleSpaced"/>
        <w:rPr>
          <w:noProof w:val="0"/>
          <w:sz w:val="24"/>
          <w:szCs w:val="24"/>
        </w:rPr>
      </w:pPr>
      <w:r>
        <w:rPr>
          <w:sz w:val="24"/>
          <w:szCs w:val="24"/>
          <w:lang w:val="en-CA" w:eastAsia="en-CA"/>
        </w:rPr>
        <w:pict>
          <v:shape id="_x0000_s1032" type="#_x0000_t202" style="position:absolute;margin-left:-112.25pt;margin-top:71.35pt;width:75.05pt;height:14.8pt;z-index:251664896">
            <v:textbox style="mso-next-textbox:#_x0000_s1032">
              <w:txbxContent>
                <w:p w:rsidR="007D6527" w:rsidRDefault="00B4135A" w:rsidP="00131346">
                  <w:pPr>
                    <w:spacing w:line="160" w:lineRule="exact"/>
                    <w:jc w:val="center"/>
                    <w:rPr>
                      <w:rFonts w:asciiTheme="minorHAnsi" w:hAnsiTheme="minorHAnsi" w:cs="Arial"/>
                      <w:b/>
                      <w:color w:val="FF0000"/>
                      <w:sz w:val="18"/>
                      <w:szCs w:val="18"/>
                    </w:rPr>
                  </w:pPr>
                  <w:r w:rsidRPr="00B4135A">
                    <w:rPr>
                      <w:rFonts w:asciiTheme="minorHAnsi" w:hAnsiTheme="minorHAnsi" w:cs="Arial"/>
                      <w:b/>
                      <w:color w:val="FF0000"/>
                      <w:sz w:val="18"/>
                      <w:szCs w:val="18"/>
                    </w:rPr>
                    <w:t xml:space="preserve">British </w:t>
                  </w:r>
                  <w:r w:rsidR="00131346">
                    <w:rPr>
                      <w:rFonts w:asciiTheme="minorHAnsi" w:hAnsiTheme="minorHAnsi" w:cs="Arial"/>
                      <w:b/>
                      <w:color w:val="FF0000"/>
                      <w:sz w:val="18"/>
                      <w:szCs w:val="18"/>
                    </w:rPr>
                    <w:t>edition</w:t>
                  </w:r>
                </w:p>
                <w:p w:rsidR="00131346" w:rsidRPr="00B4135A" w:rsidRDefault="00131346" w:rsidP="00131346">
                  <w:pPr>
                    <w:spacing w:line="160" w:lineRule="exact"/>
                    <w:jc w:val="center"/>
                    <w:rPr>
                      <w:b/>
                    </w:rPr>
                  </w:pPr>
                </w:p>
              </w:txbxContent>
            </v:textbox>
          </v:shape>
        </w:pict>
      </w:r>
      <w:r w:rsidR="00941EE2" w:rsidRPr="00895B63">
        <w:rPr>
          <w:noProof w:val="0"/>
          <w:sz w:val="24"/>
          <w:szCs w:val="24"/>
        </w:rPr>
        <w:t xml:space="preserve">The duplicate Dr. Pickover </w:t>
      </w:r>
      <w:r w:rsidR="00332C2C" w:rsidRPr="00895B63">
        <w:rPr>
          <w:noProof w:val="0"/>
          <w:sz w:val="24"/>
          <w:szCs w:val="24"/>
        </w:rPr>
        <w:t xml:space="preserve">transfer </w:t>
      </w:r>
      <w:r w:rsidR="00941EE2" w:rsidRPr="00895B63">
        <w:rPr>
          <w:noProof w:val="0"/>
          <w:sz w:val="24"/>
          <w:szCs w:val="24"/>
        </w:rPr>
        <w:t>introduced in the pilot locates the Alpha Deposit only to find that some</w:t>
      </w:r>
      <w:r w:rsidR="00332C2C" w:rsidRPr="00895B63">
        <w:rPr>
          <w:noProof w:val="0"/>
          <w:sz w:val="24"/>
          <w:szCs w:val="24"/>
        </w:rPr>
        <w:t>body</w:t>
      </w:r>
      <w:r w:rsidR="00941EE2" w:rsidRPr="00895B63">
        <w:rPr>
          <w:noProof w:val="0"/>
          <w:sz w:val="24"/>
          <w:szCs w:val="24"/>
        </w:rPr>
        <w:t xml:space="preserve"> has booby-trapped it—meaning someone else knows where the mother lode is. He hires Alex to discover who that might be, before the priceless </w:t>
      </w:r>
      <w:r w:rsidR="00B54E86" w:rsidRPr="00895B63">
        <w:rPr>
          <w:noProof w:val="0"/>
          <w:sz w:val="24"/>
          <w:szCs w:val="24"/>
        </w:rPr>
        <w:t xml:space="preserve">fossil </w:t>
      </w:r>
      <w:r w:rsidR="00941EE2" w:rsidRPr="00895B63">
        <w:rPr>
          <w:noProof w:val="0"/>
          <w:sz w:val="24"/>
          <w:szCs w:val="24"/>
        </w:rPr>
        <w:t xml:space="preserve">beds are pillaged. </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Alex’s prime suspect is novelist Lakshmi Chatterjee. While on the trail of the killer of Weingarten and O’Reilly, Alex discovers their long-lost buried landing craft, with its wise-cracking artificial intelligence Mudge still intact, the only witness to what went down all those years ago.</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 xml:space="preserve">Meanwhile, the notorious death ship </w:t>
      </w:r>
      <w:r w:rsidRPr="00895B63">
        <w:rPr>
          <w:i/>
          <w:iCs/>
          <w:noProof w:val="0"/>
          <w:sz w:val="24"/>
          <w:szCs w:val="24"/>
        </w:rPr>
        <w:t>B. Traven</w:t>
      </w:r>
      <w:r w:rsidRPr="00895B63">
        <w:rPr>
          <w:noProof w:val="0"/>
          <w:sz w:val="24"/>
          <w:szCs w:val="24"/>
        </w:rPr>
        <w:t xml:space="preserve">—upon which a brutal series of murders took place—is returning to Mars, and three identical transfer thugs, illegal copies of the same person, seem to be picking up </w:t>
      </w:r>
      <w:r w:rsidR="00B54E86" w:rsidRPr="00895B63">
        <w:rPr>
          <w:noProof w:val="0"/>
          <w:sz w:val="24"/>
          <w:szCs w:val="24"/>
        </w:rPr>
        <w:t xml:space="preserve">murdering </w:t>
      </w:r>
      <w:r w:rsidRPr="00895B63">
        <w:rPr>
          <w:noProof w:val="0"/>
          <w:sz w:val="24"/>
          <w:szCs w:val="24"/>
        </w:rPr>
        <w:t xml:space="preserve">in New Klondike where the shipboard killer left off. </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Alex ends up tying all the threads together, but he’s heartbroken to see his beloved Diana killed by Lakshmi Chatterjee—only to discover in our season finale that, in reality, Diana framed Lakshmi and has survived, transferring into a new super-strong body.</w:t>
      </w:r>
    </w:p>
    <w:p w:rsidR="00C862CC" w:rsidRPr="00895B63" w:rsidRDefault="00C862CC" w:rsidP="007F564E">
      <w:pPr>
        <w:pStyle w:val="MSSingleSpaced"/>
        <w:rPr>
          <w:noProof w:val="0"/>
          <w:sz w:val="24"/>
          <w:szCs w:val="24"/>
        </w:rPr>
      </w:pPr>
    </w:p>
    <w:p w:rsidR="0080036A" w:rsidRPr="00895B63" w:rsidRDefault="0080036A" w:rsidP="007F564E">
      <w:pPr>
        <w:pStyle w:val="MSSingleSpaced"/>
        <w:rPr>
          <w:noProof w:val="0"/>
          <w:sz w:val="24"/>
          <w:szCs w:val="24"/>
        </w:rPr>
      </w:pPr>
    </w:p>
    <w:p w:rsidR="00C862CC" w:rsidRPr="00895B63" w:rsidRDefault="00941EE2" w:rsidP="00EF6D41">
      <w:pPr>
        <w:pStyle w:val="Heading3"/>
        <w:rPr>
          <w:noProof w:val="0"/>
        </w:rPr>
      </w:pPr>
      <w:r w:rsidRPr="00895B63">
        <w:rPr>
          <w:noProof w:val="0"/>
        </w:rPr>
        <w:t>SAM</w:t>
      </w:r>
      <w:r w:rsidR="00EF6D41" w:rsidRPr="00895B63">
        <w:rPr>
          <w:noProof w:val="0"/>
        </w:rPr>
        <w:t>PLE EPISODES FROM LATER SEASONS</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noProof w:val="0"/>
          <w:sz w:val="24"/>
          <w:szCs w:val="24"/>
        </w:rPr>
      </w:pPr>
      <w:r w:rsidRPr="00895B63">
        <w:rPr>
          <w:noProof w:val="0"/>
          <w:sz w:val="24"/>
          <w:szCs w:val="24"/>
        </w:rPr>
        <w:t xml:space="preserve">Although we’ll always have ongoing story arcs, the engine of </w:t>
      </w:r>
      <w:r w:rsidRPr="00895B63">
        <w:rPr>
          <w:b/>
          <w:bCs/>
          <w:i/>
          <w:iCs/>
          <w:noProof w:val="0"/>
          <w:sz w:val="24"/>
          <w:szCs w:val="24"/>
        </w:rPr>
        <w:t>Red Planet Blues</w:t>
      </w:r>
      <w:r w:rsidRPr="00895B63">
        <w:rPr>
          <w:noProof w:val="0"/>
          <w:sz w:val="24"/>
          <w:szCs w:val="24"/>
        </w:rPr>
        <w:t xml:space="preserve"> is the case of the week involving Alex and Diana, who, after transferring, becomes Alex’s partner in the detective agency. They’ll deal with cases such as these:</w:t>
      </w:r>
    </w:p>
    <w:p w:rsidR="00C862CC" w:rsidRPr="00895B63" w:rsidRDefault="00C862CC" w:rsidP="007F564E">
      <w:pPr>
        <w:pStyle w:val="MSSingleSpaced"/>
        <w:rPr>
          <w:noProof w:val="0"/>
          <w:sz w:val="24"/>
          <w:szCs w:val="24"/>
        </w:rPr>
      </w:pPr>
    </w:p>
    <w:p w:rsidR="00C862CC" w:rsidRPr="00895B63" w:rsidRDefault="00941EE2" w:rsidP="007F564E">
      <w:pPr>
        <w:pStyle w:val="MSSingleSpaced"/>
        <w:rPr>
          <w:b/>
          <w:noProof w:val="0"/>
          <w:color w:val="C00000"/>
          <w:sz w:val="24"/>
          <w:szCs w:val="24"/>
        </w:rPr>
      </w:pPr>
      <w:r w:rsidRPr="00895B63">
        <w:rPr>
          <w:b/>
          <w:noProof w:val="0"/>
          <w:color w:val="C00000"/>
          <w:sz w:val="24"/>
          <w:szCs w:val="24"/>
        </w:rPr>
        <w:t>Bless My Soul</w:t>
      </w:r>
    </w:p>
    <w:p w:rsidR="0080036A" w:rsidRPr="00895B63" w:rsidRDefault="00941EE2" w:rsidP="007F564E">
      <w:pPr>
        <w:pStyle w:val="MSSingleSpaced"/>
        <w:rPr>
          <w:noProof w:val="0"/>
          <w:sz w:val="24"/>
          <w:szCs w:val="24"/>
        </w:rPr>
      </w:pPr>
      <w:r w:rsidRPr="00895B63">
        <w:rPr>
          <w:noProof w:val="0"/>
          <w:sz w:val="24"/>
          <w:szCs w:val="24"/>
        </w:rPr>
        <w:t xml:space="preserve">An explosion rips through Reiko Takahashi’s NewYou franchise—someone has bombed it. Preacher Jono Dawson has been telling his ragtag flock that the whole notion of transference is predicated on a lie: souls can’t move from biological bodies into artificial ones. Since the biological original is </w:t>
      </w:r>
      <w:r w:rsidR="0079572B" w:rsidRPr="00895B63">
        <w:rPr>
          <w:noProof w:val="0"/>
          <w:sz w:val="24"/>
          <w:szCs w:val="24"/>
        </w:rPr>
        <w:t xml:space="preserve">normally </w:t>
      </w:r>
      <w:r w:rsidRPr="00895B63">
        <w:rPr>
          <w:noProof w:val="0"/>
          <w:sz w:val="24"/>
          <w:szCs w:val="24"/>
        </w:rPr>
        <w:t>destroyed after transference is completed, NewYou’s business is legalized murder, he says. When the police fail to find the bomber, Reiko hires Alex and Diana to track him down.</w:t>
      </w:r>
    </w:p>
    <w:p w:rsidR="007F564E" w:rsidRPr="00895B63" w:rsidRDefault="007F564E" w:rsidP="007F564E">
      <w:pPr>
        <w:pStyle w:val="MSSingleSpaced"/>
        <w:rPr>
          <w:noProof w:val="0"/>
          <w:sz w:val="24"/>
          <w:szCs w:val="24"/>
        </w:rPr>
      </w:pPr>
    </w:p>
    <w:p w:rsidR="00C862CC" w:rsidRPr="00895B63" w:rsidRDefault="00941EE2" w:rsidP="007F564E">
      <w:pPr>
        <w:pStyle w:val="MSSingleSpaced"/>
        <w:rPr>
          <w:b/>
          <w:noProof w:val="0"/>
          <w:color w:val="C00000"/>
          <w:sz w:val="24"/>
          <w:szCs w:val="24"/>
        </w:rPr>
      </w:pPr>
      <w:r w:rsidRPr="00895B63">
        <w:rPr>
          <w:b/>
          <w:noProof w:val="0"/>
          <w:color w:val="C00000"/>
          <w:sz w:val="24"/>
          <w:szCs w:val="24"/>
        </w:rPr>
        <w:t>Biding Time</w:t>
      </w:r>
    </w:p>
    <w:p w:rsidR="00C862CC" w:rsidRPr="00895B63" w:rsidRDefault="00941EE2" w:rsidP="007F564E">
      <w:pPr>
        <w:pStyle w:val="MSSingleSpaced"/>
        <w:rPr>
          <w:noProof w:val="0"/>
          <w:sz w:val="24"/>
          <w:szCs w:val="24"/>
        </w:rPr>
      </w:pPr>
      <w:r w:rsidRPr="00895B63">
        <w:rPr>
          <w:noProof w:val="0"/>
          <w:sz w:val="24"/>
          <w:szCs w:val="24"/>
        </w:rPr>
        <w:t xml:space="preserve">Who’d kill a sweet little old lady </w:t>
      </w:r>
      <w:r w:rsidRPr="00895B63">
        <w:rPr>
          <w:i/>
          <w:iCs/>
          <w:noProof w:val="0"/>
          <w:sz w:val="24"/>
          <w:szCs w:val="24"/>
        </w:rPr>
        <w:t>after</w:t>
      </w:r>
      <w:r w:rsidRPr="00895B63">
        <w:rPr>
          <w:noProof w:val="0"/>
          <w:sz w:val="24"/>
          <w:szCs w:val="24"/>
        </w:rPr>
        <w:t xml:space="preserve"> she’d transferred into a near-indestructible android body—when it would have been so much easier to kill her </w:t>
      </w:r>
      <w:r w:rsidRPr="00895B63">
        <w:rPr>
          <w:i/>
          <w:iCs/>
          <w:noProof w:val="0"/>
          <w:sz w:val="24"/>
          <w:szCs w:val="24"/>
        </w:rPr>
        <w:t>before</w:t>
      </w:r>
      <w:r w:rsidRPr="00895B63">
        <w:rPr>
          <w:noProof w:val="0"/>
          <w:sz w:val="24"/>
          <w:szCs w:val="24"/>
        </w:rPr>
        <w:t xml:space="preserve"> she’d done that? </w:t>
      </w:r>
      <w:proofErr w:type="gramStart"/>
      <w:r w:rsidRPr="00895B63">
        <w:rPr>
          <w:noProof w:val="0"/>
          <w:sz w:val="24"/>
          <w:szCs w:val="24"/>
        </w:rPr>
        <w:t>As Alex and Diana discover in this disturbing case: the woman’s son.</w:t>
      </w:r>
      <w:proofErr w:type="gramEnd"/>
      <w:r w:rsidRPr="00895B63">
        <w:rPr>
          <w:noProof w:val="0"/>
          <w:sz w:val="24"/>
          <w:szCs w:val="24"/>
        </w:rPr>
        <w:t xml:space="preserve"> He’d smothered his own sister when they were both children, but it had been </w:t>
      </w:r>
      <w:r w:rsidR="00933C6C">
        <w:rPr>
          <w:noProof w:val="0"/>
          <w:sz w:val="24"/>
          <w:szCs w:val="24"/>
        </w:rPr>
        <w:t>assumed to be</w:t>
      </w:r>
      <w:r w:rsidRPr="00895B63">
        <w:rPr>
          <w:noProof w:val="0"/>
          <w:sz w:val="24"/>
          <w:szCs w:val="24"/>
        </w:rPr>
        <w:t xml:space="preserve"> a case of crib death, and their mother had blamed herself for it. The son, now adult, had been biding his time, waiting for his mother to finally pass on so that he’d at last never again have to see the sadness in her face, never again hear her crying. But when she opted to be around </w:t>
      </w:r>
      <w:r w:rsidRPr="00895B63">
        <w:rPr>
          <w:i/>
          <w:iCs/>
          <w:noProof w:val="0"/>
          <w:sz w:val="24"/>
          <w:szCs w:val="24"/>
        </w:rPr>
        <w:t>forever,</w:t>
      </w:r>
      <w:r w:rsidR="00933C6C">
        <w:rPr>
          <w:noProof w:val="0"/>
          <w:sz w:val="24"/>
          <w:szCs w:val="24"/>
        </w:rPr>
        <w:t xml:space="preserve"> he couldn’t take it </w:t>
      </w:r>
      <w:proofErr w:type="gramStart"/>
      <w:r w:rsidR="00933C6C">
        <w:rPr>
          <w:noProof w:val="0"/>
          <w:sz w:val="24"/>
          <w:szCs w:val="24"/>
        </w:rPr>
        <w:t>anymore </w:t>
      </w:r>
      <w:r w:rsidRPr="00895B63">
        <w:rPr>
          <w:noProof w:val="0"/>
          <w:sz w:val="24"/>
          <w:szCs w:val="24"/>
        </w:rPr>
        <w:t>...</w:t>
      </w:r>
      <w:proofErr w:type="gramEnd"/>
    </w:p>
    <w:p w:rsidR="00C862CC" w:rsidRPr="00895B63" w:rsidRDefault="00C862CC" w:rsidP="007F564E">
      <w:pPr>
        <w:pStyle w:val="MSSingleSpaced"/>
        <w:rPr>
          <w:noProof w:val="0"/>
          <w:sz w:val="24"/>
          <w:szCs w:val="24"/>
        </w:rPr>
      </w:pPr>
    </w:p>
    <w:p w:rsidR="00C862CC" w:rsidRPr="00895B63" w:rsidRDefault="00941EE2" w:rsidP="007F564E">
      <w:pPr>
        <w:spacing w:line="320" w:lineRule="exact"/>
        <w:rPr>
          <w:rFonts w:asciiTheme="minorHAnsi" w:hAnsiTheme="minorHAnsi"/>
          <w:b/>
          <w:noProof w:val="0"/>
          <w:color w:val="C00000"/>
        </w:rPr>
      </w:pPr>
      <w:r w:rsidRPr="00895B63">
        <w:rPr>
          <w:rFonts w:asciiTheme="minorHAnsi" w:hAnsiTheme="minorHAnsi"/>
          <w:b/>
          <w:noProof w:val="0"/>
          <w:color w:val="C00000"/>
        </w:rPr>
        <w:t xml:space="preserve">The </w:t>
      </w:r>
      <w:r w:rsidRPr="00895B63">
        <w:rPr>
          <w:rFonts w:asciiTheme="minorHAnsi" w:hAnsiTheme="minorHAnsi" w:cs="Arial"/>
          <w:b/>
          <w:noProof w:val="0"/>
          <w:color w:val="C00000"/>
        </w:rPr>
        <w:t>Longest</w:t>
      </w:r>
      <w:r w:rsidRPr="00895B63">
        <w:rPr>
          <w:rFonts w:asciiTheme="minorHAnsi" w:hAnsiTheme="minorHAnsi"/>
          <w:b/>
          <w:noProof w:val="0"/>
          <w:color w:val="C00000"/>
        </w:rPr>
        <w:t xml:space="preserve"> Night</w:t>
      </w:r>
    </w:p>
    <w:p w:rsidR="00C862CC" w:rsidRPr="00895B63" w:rsidRDefault="00941EE2" w:rsidP="007F564E">
      <w:pPr>
        <w:pStyle w:val="MSSingleSpaced"/>
        <w:rPr>
          <w:noProof w:val="0"/>
          <w:sz w:val="24"/>
          <w:szCs w:val="24"/>
        </w:rPr>
      </w:pPr>
      <w:r w:rsidRPr="00895B63">
        <w:rPr>
          <w:noProof w:val="0"/>
          <w:sz w:val="24"/>
          <w:szCs w:val="24"/>
        </w:rPr>
        <w:t xml:space="preserve">Mars is prone to dust storms; sometimes, the whole planet is engulfed by them. A big one comes up, blanketing the entire New Klondike dome—and during </w:t>
      </w:r>
      <w:proofErr w:type="gramStart"/>
      <w:r w:rsidRPr="00895B63">
        <w:rPr>
          <w:noProof w:val="0"/>
          <w:sz w:val="24"/>
          <w:szCs w:val="24"/>
        </w:rPr>
        <w:t>this,</w:t>
      </w:r>
      <w:proofErr w:type="gramEnd"/>
      <w:r w:rsidRPr="00895B63">
        <w:rPr>
          <w:noProof w:val="0"/>
          <w:sz w:val="24"/>
          <w:szCs w:val="24"/>
        </w:rPr>
        <w:t xml:space="preserve"> someone steals a key component of the town’s power-generating facility, plunging the interior of the dome into darkness. As temperatures drop and the air grows stale, Alex and Diana struggle to track down the perpetrator, knowing they’ve got a better shot at finding him than the cops do. It’s a race against the clock set against rioting and looting as the whole town is plunged into blackness.</w:t>
      </w:r>
    </w:p>
    <w:p w:rsidR="00C862CC" w:rsidRPr="00895B63" w:rsidRDefault="00C862CC" w:rsidP="007F564E">
      <w:pPr>
        <w:pStyle w:val="MSSingleSpaced"/>
        <w:rPr>
          <w:noProof w:val="0"/>
          <w:sz w:val="24"/>
          <w:szCs w:val="24"/>
        </w:rPr>
      </w:pPr>
    </w:p>
    <w:p w:rsidR="00C862CC" w:rsidRPr="00895B63" w:rsidRDefault="00941EE2" w:rsidP="007F564E">
      <w:pPr>
        <w:spacing w:line="320" w:lineRule="exact"/>
        <w:rPr>
          <w:rFonts w:asciiTheme="minorHAnsi" w:hAnsiTheme="minorHAnsi" w:cs="Arial"/>
          <w:b/>
          <w:noProof w:val="0"/>
          <w:color w:val="C00000"/>
        </w:rPr>
      </w:pPr>
      <w:bookmarkStart w:id="2" w:name="_Hlk108537454"/>
      <w:r w:rsidRPr="00895B63">
        <w:rPr>
          <w:rFonts w:asciiTheme="minorHAnsi" w:hAnsiTheme="minorHAnsi" w:cs="Arial"/>
          <w:b/>
          <w:noProof w:val="0"/>
          <w:color w:val="C00000"/>
        </w:rPr>
        <w:t>Brother, Can You Spare a Solar?</w:t>
      </w:r>
    </w:p>
    <w:bookmarkEnd w:id="2"/>
    <w:p w:rsidR="00C862CC" w:rsidRDefault="00941EE2" w:rsidP="007F564E">
      <w:pPr>
        <w:spacing w:line="320" w:lineRule="exact"/>
        <w:rPr>
          <w:rFonts w:asciiTheme="minorHAnsi" w:hAnsiTheme="minorHAnsi"/>
          <w:noProof w:val="0"/>
        </w:rPr>
      </w:pPr>
      <w:r w:rsidRPr="00895B63">
        <w:rPr>
          <w:rFonts w:asciiTheme="minorHAnsi" w:hAnsiTheme="minorHAnsi"/>
          <w:noProof w:val="0"/>
        </w:rPr>
        <w:t>Someone is killing the homeless in New Klondike—a serial killer seems to be loose under the dome. When one of Alex’s longtime informants is murdered, he and Diana take up the case—and they uncover evidence that the corporation that built New Klondike is behind the crimes, eliminating the indigent who haven’t been paying their Life Support Tax. But if they blow the whistle, Alex will end up being shipped back to Earth, where he’ll face the murder ch</w:t>
      </w:r>
      <w:r w:rsidR="00933C6C">
        <w:rPr>
          <w:rFonts w:asciiTheme="minorHAnsi" w:hAnsiTheme="minorHAnsi"/>
          <w:noProof w:val="0"/>
        </w:rPr>
        <w:t xml:space="preserve">arges he came to Mars to </w:t>
      </w:r>
      <w:proofErr w:type="gramStart"/>
      <w:r w:rsidR="00933C6C">
        <w:rPr>
          <w:rFonts w:asciiTheme="minorHAnsi" w:hAnsiTheme="minorHAnsi"/>
          <w:noProof w:val="0"/>
        </w:rPr>
        <w:t>escape </w:t>
      </w:r>
      <w:r w:rsidRPr="00895B63">
        <w:rPr>
          <w:rFonts w:asciiTheme="minorHAnsi" w:hAnsiTheme="minorHAnsi"/>
          <w:noProof w:val="0"/>
        </w:rPr>
        <w:t>...</w:t>
      </w:r>
      <w:proofErr w:type="gramEnd"/>
    </w:p>
    <w:p w:rsidR="002A4C40" w:rsidRPr="00895B63" w:rsidRDefault="002A4C40" w:rsidP="007F564E">
      <w:pPr>
        <w:spacing w:line="320" w:lineRule="exact"/>
        <w:rPr>
          <w:rFonts w:asciiTheme="minorHAnsi" w:hAnsiTheme="minorHAnsi"/>
          <w:noProof w:val="0"/>
        </w:rPr>
      </w:pPr>
    </w:p>
    <w:p w:rsidR="00C862CC" w:rsidRPr="00895B63" w:rsidRDefault="00EF6D41" w:rsidP="00EF6D41">
      <w:pPr>
        <w:pStyle w:val="Heading3"/>
        <w:rPr>
          <w:noProof w:val="0"/>
        </w:rPr>
      </w:pPr>
      <w:bookmarkStart w:id="3" w:name="_Hlk108537435"/>
      <w:r w:rsidRPr="00895B63">
        <w:rPr>
          <w:noProof w:val="0"/>
        </w:rPr>
        <w:t>BUILDING ON SUCCESS</w:t>
      </w:r>
    </w:p>
    <w:bookmarkEnd w:id="3"/>
    <w:p w:rsidR="00C862CC" w:rsidRPr="00895B63" w:rsidRDefault="00C862CC" w:rsidP="007F564E">
      <w:pPr>
        <w:pStyle w:val="MSSingleSpaced"/>
        <w:rPr>
          <w:noProof w:val="0"/>
          <w:sz w:val="24"/>
          <w:szCs w:val="24"/>
        </w:rPr>
      </w:pPr>
    </w:p>
    <w:p w:rsidR="00C862CC" w:rsidRPr="00895B63" w:rsidRDefault="00941EE2" w:rsidP="007F564E">
      <w:pPr>
        <w:pStyle w:val="MSBodyCopy"/>
        <w:numPr>
          <w:ilvl w:val="0"/>
          <w:numId w:val="1"/>
        </w:numPr>
        <w:spacing w:line="320" w:lineRule="exact"/>
        <w:rPr>
          <w:rFonts w:asciiTheme="minorHAnsi" w:hAnsiTheme="minorHAnsi"/>
          <w:b/>
          <w:noProof w:val="0"/>
        </w:rPr>
      </w:pPr>
      <w:r w:rsidRPr="00895B63">
        <w:rPr>
          <w:rFonts w:asciiTheme="minorHAnsi" w:hAnsiTheme="minorHAnsi"/>
          <w:b/>
          <w:bCs/>
          <w:i/>
          <w:iCs/>
          <w:noProof w:val="0"/>
        </w:rPr>
        <w:t>FlashForward</w:t>
      </w:r>
      <w:r w:rsidRPr="00895B63">
        <w:rPr>
          <w:rFonts w:asciiTheme="minorHAnsi" w:hAnsiTheme="minorHAnsi"/>
          <w:noProof w:val="0"/>
        </w:rPr>
        <w:t xml:space="preserve">, the previous adaptation of one of </w:t>
      </w:r>
      <w:r w:rsidRPr="00895B63">
        <w:rPr>
          <w:rFonts w:asciiTheme="minorHAnsi" w:hAnsiTheme="minorHAnsi"/>
          <w:b/>
          <w:bCs/>
          <w:noProof w:val="0"/>
        </w:rPr>
        <w:t>Robert J. Sawyer</w:t>
      </w:r>
      <w:r w:rsidRPr="00895B63">
        <w:rPr>
          <w:rFonts w:asciiTheme="minorHAnsi" w:hAnsiTheme="minorHAnsi"/>
          <w:noProof w:val="0"/>
        </w:rPr>
        <w:t xml:space="preserve">’s bestselling novels, was </w:t>
      </w:r>
      <w:r w:rsidRPr="00895B63">
        <w:rPr>
          <w:rFonts w:asciiTheme="minorHAnsi" w:hAnsiTheme="minorHAnsi"/>
          <w:bCs/>
          <w:noProof w:val="0"/>
        </w:rPr>
        <w:t>the fastest-selling TV series in Disney’s history</w:t>
      </w:r>
      <w:r w:rsidR="00772D56" w:rsidRPr="00895B63">
        <w:rPr>
          <w:rFonts w:asciiTheme="minorHAnsi" w:hAnsiTheme="minorHAnsi"/>
          <w:bCs/>
          <w:noProof w:val="0"/>
        </w:rPr>
        <w:t xml:space="preserve"> to that point</w:t>
      </w:r>
      <w:r w:rsidRPr="00895B63">
        <w:rPr>
          <w:rFonts w:asciiTheme="minorHAnsi" w:hAnsiTheme="minorHAnsi"/>
          <w:noProof w:val="0"/>
        </w:rPr>
        <w:t xml:space="preserve">, </w:t>
      </w:r>
      <w:r w:rsidRPr="00895B63">
        <w:rPr>
          <w:rFonts w:asciiTheme="minorHAnsi" w:hAnsiTheme="minorHAnsi"/>
          <w:b/>
          <w:noProof w:val="0"/>
          <w:color w:val="C00000"/>
        </w:rPr>
        <w:t>bought by over 100 markets worldwide.</w:t>
      </w:r>
    </w:p>
    <w:p w:rsidR="00C862CC" w:rsidRPr="00895B63" w:rsidRDefault="00C862CC" w:rsidP="007F564E">
      <w:pPr>
        <w:pStyle w:val="MSBodyCopy"/>
        <w:spacing w:line="320" w:lineRule="exact"/>
        <w:rPr>
          <w:rFonts w:asciiTheme="minorHAnsi" w:hAnsiTheme="minorHAnsi"/>
          <w:noProof w:val="0"/>
        </w:rPr>
      </w:pPr>
    </w:p>
    <w:p w:rsidR="006B2165" w:rsidRPr="00895B63" w:rsidRDefault="00941EE2" w:rsidP="007F564E">
      <w:pPr>
        <w:pStyle w:val="MSBodyCopy"/>
        <w:widowControl/>
        <w:numPr>
          <w:ilvl w:val="0"/>
          <w:numId w:val="1"/>
        </w:numPr>
        <w:suppressAutoHyphens w:val="0"/>
        <w:spacing w:line="320" w:lineRule="exact"/>
        <w:rPr>
          <w:rFonts w:asciiTheme="minorHAnsi" w:hAnsiTheme="minorHAnsi"/>
          <w:noProof w:val="0"/>
        </w:rPr>
      </w:pPr>
      <w:r w:rsidRPr="00895B63">
        <w:rPr>
          <w:rFonts w:asciiTheme="minorHAnsi" w:hAnsiTheme="minorHAnsi"/>
          <w:noProof w:val="0"/>
        </w:rPr>
        <w:t xml:space="preserve">Sawyer’s </w:t>
      </w:r>
      <w:r w:rsidRPr="00895B63">
        <w:rPr>
          <w:rFonts w:asciiTheme="minorHAnsi" w:hAnsiTheme="minorHAnsi"/>
          <w:b/>
          <w:bCs/>
          <w:i/>
          <w:iCs/>
          <w:noProof w:val="0"/>
        </w:rPr>
        <w:t>Red Planet Blues</w:t>
      </w:r>
      <w:r w:rsidRPr="00895B63">
        <w:rPr>
          <w:rFonts w:asciiTheme="minorHAnsi" w:hAnsiTheme="minorHAnsi"/>
          <w:noProof w:val="0"/>
        </w:rPr>
        <w:t xml:space="preserve"> novel </w:t>
      </w:r>
      <w:r w:rsidR="00772D56" w:rsidRPr="00895B63">
        <w:rPr>
          <w:rFonts w:asciiTheme="minorHAnsi" w:hAnsiTheme="minorHAnsi"/>
          <w:noProof w:val="0"/>
        </w:rPr>
        <w:t>wa</w:t>
      </w:r>
      <w:r w:rsidRPr="00895B63">
        <w:rPr>
          <w:rFonts w:asciiTheme="minorHAnsi" w:hAnsiTheme="minorHAnsi"/>
          <w:noProof w:val="0"/>
        </w:rPr>
        <w:t xml:space="preserve">s a </w:t>
      </w:r>
      <w:r w:rsidRPr="00895B63">
        <w:rPr>
          <w:rFonts w:asciiTheme="minorHAnsi" w:hAnsiTheme="minorHAnsi"/>
          <w:b/>
          <w:bCs/>
          <w:noProof w:val="0"/>
          <w:color w:val="C00000"/>
        </w:rPr>
        <w:t>national mainstream bestseller</w:t>
      </w:r>
      <w:r w:rsidRPr="00895B63">
        <w:rPr>
          <w:rFonts w:asciiTheme="minorHAnsi" w:hAnsiTheme="minorHAnsi"/>
          <w:noProof w:val="0"/>
          <w:color w:val="FF0000"/>
        </w:rPr>
        <w:t xml:space="preserve"> </w:t>
      </w:r>
      <w:r w:rsidRPr="00895B63">
        <w:rPr>
          <w:rFonts w:asciiTheme="minorHAnsi" w:hAnsiTheme="minorHAnsi"/>
          <w:noProof w:val="0"/>
        </w:rPr>
        <w:t xml:space="preserve">in Canada, hitting #3 on the </w:t>
      </w:r>
      <w:r w:rsidRPr="00895B63">
        <w:rPr>
          <w:rFonts w:asciiTheme="minorHAnsi" w:hAnsiTheme="minorHAnsi"/>
          <w:b/>
          <w:bCs/>
          <w:i/>
          <w:iCs/>
          <w:noProof w:val="0"/>
        </w:rPr>
        <w:t>Maclean’s</w:t>
      </w:r>
      <w:r w:rsidRPr="00895B63">
        <w:rPr>
          <w:rFonts w:asciiTheme="minorHAnsi" w:hAnsiTheme="minorHAnsi"/>
          <w:noProof w:val="0"/>
        </w:rPr>
        <w:t xml:space="preserve"> bestsellers’ list, #8 on the </w:t>
      </w:r>
      <w:r w:rsidRPr="00895B63">
        <w:rPr>
          <w:rFonts w:asciiTheme="minorHAnsi" w:hAnsiTheme="minorHAnsi"/>
          <w:b/>
          <w:bCs/>
          <w:i/>
          <w:iCs/>
          <w:noProof w:val="0"/>
        </w:rPr>
        <w:t>Globe and Mail</w:t>
      </w:r>
      <w:r w:rsidRPr="00895B63">
        <w:rPr>
          <w:rFonts w:asciiTheme="minorHAnsi" w:hAnsiTheme="minorHAnsi"/>
          <w:noProof w:val="0"/>
        </w:rPr>
        <w:t xml:space="preserve"> bestsellers’ list, #2 on </w:t>
      </w:r>
      <w:r w:rsidRPr="00895B63">
        <w:rPr>
          <w:rFonts w:asciiTheme="minorHAnsi" w:hAnsiTheme="minorHAnsi"/>
          <w:b/>
          <w:bCs/>
          <w:i/>
          <w:iCs/>
          <w:noProof w:val="0"/>
        </w:rPr>
        <w:t>The Edmonton Journal</w:t>
      </w:r>
      <w:r w:rsidRPr="00895B63">
        <w:rPr>
          <w:rFonts w:asciiTheme="minorHAnsi" w:hAnsiTheme="minorHAnsi"/>
          <w:b/>
          <w:bCs/>
          <w:noProof w:val="0"/>
        </w:rPr>
        <w:t xml:space="preserve"> </w:t>
      </w:r>
      <w:r w:rsidRPr="00895B63">
        <w:rPr>
          <w:rFonts w:asciiTheme="minorHAnsi" w:hAnsiTheme="minorHAnsi"/>
          <w:noProof w:val="0"/>
        </w:rPr>
        <w:t xml:space="preserve">bestsellers’ list, and #1 on both the </w:t>
      </w:r>
      <w:r w:rsidRPr="00895B63">
        <w:rPr>
          <w:rFonts w:asciiTheme="minorHAnsi" w:hAnsiTheme="minorHAnsi"/>
          <w:b/>
          <w:bCs/>
          <w:i/>
          <w:iCs/>
          <w:noProof w:val="0"/>
        </w:rPr>
        <w:t>Winnipeg Free Press</w:t>
      </w:r>
      <w:r w:rsidRPr="00895B63">
        <w:rPr>
          <w:rFonts w:asciiTheme="minorHAnsi" w:hAnsiTheme="minorHAnsi"/>
          <w:noProof w:val="0"/>
        </w:rPr>
        <w:t xml:space="preserve"> and </w:t>
      </w:r>
      <w:r w:rsidRPr="00895B63">
        <w:rPr>
          <w:rFonts w:asciiTheme="minorHAnsi" w:hAnsiTheme="minorHAnsi"/>
          <w:b/>
          <w:bCs/>
          <w:i/>
          <w:iCs/>
          <w:noProof w:val="0"/>
        </w:rPr>
        <w:t>Saskatoon Star-Phoenix</w:t>
      </w:r>
      <w:r w:rsidRPr="00895B63">
        <w:rPr>
          <w:rFonts w:asciiTheme="minorHAnsi" w:hAnsiTheme="minorHAnsi"/>
          <w:b/>
          <w:bCs/>
          <w:noProof w:val="0"/>
        </w:rPr>
        <w:t xml:space="preserve"> </w:t>
      </w:r>
      <w:r w:rsidRPr="00895B63">
        <w:rPr>
          <w:rFonts w:asciiTheme="minorHAnsi" w:hAnsiTheme="minorHAnsi"/>
          <w:noProof w:val="0"/>
        </w:rPr>
        <w:t>bestsellers’ lists.</w:t>
      </w:r>
      <w:r w:rsidR="00344D09" w:rsidRPr="00895B63">
        <w:rPr>
          <w:rFonts w:asciiTheme="minorHAnsi" w:hAnsiTheme="minorHAnsi"/>
          <w:noProof w:val="0"/>
        </w:rPr>
        <w:t xml:space="preserve"> </w:t>
      </w:r>
      <w:r w:rsidR="00344D09" w:rsidRPr="00895B63">
        <w:rPr>
          <w:rFonts w:asciiTheme="minorHAnsi" w:hAnsiTheme="minorHAnsi"/>
          <w:b/>
          <w:noProof w:val="0"/>
          <w:color w:val="C00000"/>
        </w:rPr>
        <w:t>Sawyer novels have been translated into 21 languages worldwide.</w:t>
      </w:r>
    </w:p>
    <w:p w:rsidR="000E0C4A" w:rsidRPr="00895B63" w:rsidRDefault="000E0C4A" w:rsidP="000E0C4A">
      <w:pPr>
        <w:pStyle w:val="MSBodyCopy"/>
        <w:widowControl/>
        <w:tabs>
          <w:tab w:val="clear" w:pos="720"/>
        </w:tabs>
        <w:suppressAutoHyphens w:val="0"/>
        <w:spacing w:line="320" w:lineRule="exact"/>
        <w:ind w:left="720"/>
        <w:rPr>
          <w:rFonts w:asciiTheme="minorHAnsi" w:hAnsiTheme="minorHAnsi"/>
          <w:noProof w:val="0"/>
        </w:rPr>
      </w:pPr>
    </w:p>
    <w:p w:rsidR="00C862CC" w:rsidRPr="00895B63" w:rsidRDefault="00BB7185" w:rsidP="00EF6D41">
      <w:pPr>
        <w:pStyle w:val="Heading3"/>
        <w:rPr>
          <w:noProof w:val="0"/>
        </w:rPr>
      </w:pPr>
      <w:r w:rsidRPr="00895B63">
        <w:rPr>
          <w:noProof w:val="0"/>
        </w:rPr>
        <w:t>THE TO</w:t>
      </w:r>
      <w:r w:rsidR="000E0C4A" w:rsidRPr="00895B63">
        <w:rPr>
          <w:noProof w:val="0"/>
        </w:rPr>
        <w:t>NE</w:t>
      </w:r>
      <w:r w:rsidRPr="00895B63">
        <w:rPr>
          <w:noProof w:val="0"/>
        </w:rPr>
        <w:t xml:space="preserve"> OF THE SERIES: E</w:t>
      </w:r>
      <w:r w:rsidR="00941EE2" w:rsidRPr="00895B63">
        <w:rPr>
          <w:noProof w:val="0"/>
        </w:rPr>
        <w:t>xce</w:t>
      </w:r>
      <w:r w:rsidRPr="00895B63">
        <w:rPr>
          <w:noProof w:val="0"/>
        </w:rPr>
        <w:t>rpts from Reviews of the Novel</w:t>
      </w:r>
    </w:p>
    <w:p w:rsidR="0042733A" w:rsidRPr="00895B63" w:rsidRDefault="0042733A" w:rsidP="007F564E">
      <w:pPr>
        <w:spacing w:line="320" w:lineRule="exact"/>
        <w:rPr>
          <w:rFonts w:asciiTheme="minorHAnsi" w:hAnsiTheme="minorHAnsi"/>
          <w:noProof w:val="0"/>
        </w:rPr>
      </w:pPr>
    </w:p>
    <w:p w:rsidR="00C862CC" w:rsidRPr="00895B63" w:rsidRDefault="00782C0B" w:rsidP="007F564E">
      <w:pPr>
        <w:pStyle w:val="MSBodyCopy"/>
        <w:spacing w:line="320" w:lineRule="exact"/>
        <w:rPr>
          <w:rFonts w:asciiTheme="minorHAnsi" w:hAnsiTheme="minorHAnsi"/>
          <w:noProof w:val="0"/>
          <w:color w:val="C00000"/>
        </w:rPr>
      </w:pPr>
      <w:r w:rsidRPr="00895B63">
        <w:rPr>
          <w:rFonts w:asciiTheme="minorHAnsi" w:hAnsiTheme="minorHAnsi"/>
          <w:lang w:val="en-CA" w:eastAsia="en-CA"/>
        </w:rPr>
        <w:drawing>
          <wp:anchor distT="0" distB="0" distL="114300" distR="114300" simplePos="0" relativeHeight="251659776" behindDoc="0" locked="0" layoutInCell="1" allowOverlap="1">
            <wp:simplePos x="0" y="0"/>
            <wp:positionH relativeFrom="column">
              <wp:posOffset>1905</wp:posOffset>
            </wp:positionH>
            <wp:positionV relativeFrom="paragraph">
              <wp:posOffset>57785</wp:posOffset>
            </wp:positionV>
            <wp:extent cx="2053590" cy="2969895"/>
            <wp:effectExtent l="19050" t="19050" r="22860" b="20955"/>
            <wp:wrapSquare wrapText="bothSides"/>
            <wp:docPr id="5" name="Picture 19" descr="RPB-Ace-final-2.5-i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PB-Ace-final-2.5-inch.jpg"/>
                    <pic:cNvPicPr>
                      <a:picLocks noChangeAspect="1" noChangeArrowheads="1"/>
                    </pic:cNvPicPr>
                  </pic:nvPicPr>
                  <pic:blipFill>
                    <a:blip r:embed="rId12" cstate="print"/>
                    <a:stretch>
                      <a:fillRect/>
                    </a:stretch>
                  </pic:blipFill>
                  <pic:spPr bwMode="auto">
                    <a:xfrm>
                      <a:off x="0" y="0"/>
                      <a:ext cx="2053590" cy="2969895"/>
                    </a:xfrm>
                    <a:prstGeom prst="rect">
                      <a:avLst/>
                    </a:prstGeom>
                    <a:noFill/>
                    <a:ln w="9525">
                      <a:solidFill>
                        <a:schemeClr val="tx1"/>
                      </a:solidFill>
                      <a:miter lim="800000"/>
                      <a:headEnd/>
                      <a:tailEnd/>
                    </a:ln>
                  </pic:spPr>
                </pic:pic>
              </a:graphicData>
            </a:graphic>
          </wp:anchor>
        </w:drawing>
      </w:r>
      <w:r w:rsidR="00941EE2" w:rsidRPr="00895B63">
        <w:rPr>
          <w:rFonts w:asciiTheme="minorHAnsi" w:hAnsiTheme="minorHAnsi"/>
          <w:noProof w:val="0"/>
        </w:rPr>
        <w:t xml:space="preserve">“Alex Lomax is more layered than your standard-issue private eye, and whether you read it as a science-fiction story with a good mystery inside or as pulp mystery with a science-fiction setting, </w:t>
      </w:r>
      <w:r w:rsidR="00941EE2" w:rsidRPr="00895B63">
        <w:rPr>
          <w:rFonts w:asciiTheme="minorHAnsi" w:hAnsiTheme="minorHAnsi"/>
          <w:b/>
          <w:bCs/>
          <w:i/>
          <w:iCs/>
          <w:noProof w:val="0"/>
        </w:rPr>
        <w:t>Red Planet Blues</w:t>
      </w:r>
      <w:r w:rsidR="00941EE2" w:rsidRPr="00895B63">
        <w:rPr>
          <w:rFonts w:asciiTheme="minorHAnsi" w:hAnsiTheme="minorHAnsi"/>
          <w:noProof w:val="0"/>
        </w:rPr>
        <w:t xml:space="preserve"> is a rollicking read, at turns funny, exciting, and full of twists and turns.”</w:t>
      </w:r>
      <w:r w:rsidR="003C60DB">
        <w:rPr>
          <w:rFonts w:asciiTheme="minorHAnsi" w:hAnsiTheme="minorHAnsi"/>
          <w:noProof w:val="0"/>
        </w:rPr>
        <w:t xml:space="preserve"> </w:t>
      </w:r>
      <w:r w:rsidR="00192EBD">
        <w:rPr>
          <w:rFonts w:asciiTheme="minorHAnsi" w:hAnsiTheme="minorHAnsi"/>
          <w:noProof w:val="0"/>
        </w:rPr>
        <w:t xml:space="preserve">           </w:t>
      </w:r>
      <w:r w:rsidR="00941EE2" w:rsidRPr="00895B63">
        <w:rPr>
          <w:rFonts w:asciiTheme="minorHAnsi" w:hAnsiTheme="minorHAnsi"/>
          <w:noProof w:val="0"/>
          <w:color w:val="C00000"/>
        </w:rPr>
        <w:t>—</w:t>
      </w:r>
      <w:r w:rsidR="00941EE2" w:rsidRPr="00895B63">
        <w:rPr>
          <w:rFonts w:asciiTheme="minorHAnsi" w:hAnsiTheme="minorHAnsi"/>
          <w:b/>
          <w:bCs/>
          <w:i/>
          <w:iCs/>
          <w:noProof w:val="0"/>
          <w:color w:val="C00000"/>
        </w:rPr>
        <w:t>Daytona Beach News-Sentinel</w:t>
      </w:r>
    </w:p>
    <w:p w:rsidR="00C862CC" w:rsidRPr="00895B63" w:rsidRDefault="00C862CC" w:rsidP="007F564E">
      <w:pPr>
        <w:pStyle w:val="MSBodyCopy"/>
        <w:spacing w:line="320" w:lineRule="exact"/>
        <w:rPr>
          <w:rFonts w:asciiTheme="minorHAnsi" w:hAnsiTheme="minorHAnsi"/>
          <w:noProof w:val="0"/>
        </w:rPr>
      </w:pPr>
    </w:p>
    <w:p w:rsidR="00DB6EEC" w:rsidRPr="00895B63" w:rsidRDefault="00941A60" w:rsidP="007F564E">
      <w:pPr>
        <w:pStyle w:val="MSBodyCopy"/>
        <w:spacing w:line="320" w:lineRule="exact"/>
        <w:rPr>
          <w:rFonts w:asciiTheme="minorHAnsi" w:hAnsiTheme="minorHAnsi"/>
          <w:noProof w:val="0"/>
        </w:rPr>
      </w:pPr>
      <w:r w:rsidRPr="00941A60">
        <w:rPr>
          <w:rFonts w:asciiTheme="minorHAnsi" w:hAnsiTheme="minorHAnsi" w:cs="Arial"/>
          <w:b/>
          <w:bCs/>
          <w:i/>
          <w:iCs/>
          <w:noProof w:val="0"/>
          <w:color w:val="FF0000"/>
          <w:lang w:eastAsia="zh-TW"/>
        </w:rPr>
        <w:pict>
          <v:shape id="_x0000_s1026" type="#_x0000_t202" style="position:absolute;margin-left:-132.3pt;margin-top:101.95pt;width:74.65pt;height:16.95pt;z-index:251661824;mso-width-relative:margin;mso-height-relative:margin">
            <v:textbox style="mso-next-textbox:#_x0000_s1026">
              <w:txbxContent>
                <w:p w:rsidR="00DB6EEC" w:rsidRDefault="00B4135A" w:rsidP="00131346">
                  <w:pPr>
                    <w:spacing w:line="160" w:lineRule="exact"/>
                    <w:jc w:val="center"/>
                    <w:rPr>
                      <w:rFonts w:asciiTheme="minorHAnsi" w:hAnsiTheme="minorHAnsi" w:cs="Arial"/>
                      <w:b/>
                      <w:color w:val="FF0000"/>
                      <w:sz w:val="18"/>
                      <w:szCs w:val="18"/>
                    </w:rPr>
                  </w:pPr>
                  <w:r>
                    <w:rPr>
                      <w:rFonts w:asciiTheme="minorHAnsi" w:hAnsiTheme="minorHAnsi" w:cs="Arial"/>
                      <w:b/>
                      <w:color w:val="FF0000"/>
                      <w:sz w:val="18"/>
                      <w:szCs w:val="18"/>
                    </w:rPr>
                    <w:t xml:space="preserve">Chinese </w:t>
                  </w:r>
                  <w:r w:rsidR="00131346">
                    <w:rPr>
                      <w:rFonts w:asciiTheme="minorHAnsi" w:hAnsiTheme="minorHAnsi" w:cs="Arial"/>
                      <w:b/>
                      <w:color w:val="FF0000"/>
                      <w:sz w:val="18"/>
                      <w:szCs w:val="18"/>
                    </w:rPr>
                    <w:t>edition</w:t>
                  </w:r>
                </w:p>
                <w:p w:rsidR="00B4135A" w:rsidRDefault="00B4135A" w:rsidP="00131346">
                  <w:pPr>
                    <w:spacing w:line="160" w:lineRule="exact"/>
                    <w:jc w:val="center"/>
                    <w:rPr>
                      <w:rFonts w:asciiTheme="minorHAnsi" w:hAnsiTheme="minorHAnsi" w:cs="Arial"/>
                      <w:b/>
                      <w:color w:val="FF0000"/>
                      <w:sz w:val="18"/>
                      <w:szCs w:val="18"/>
                    </w:rPr>
                  </w:pPr>
                </w:p>
                <w:p w:rsidR="00B4135A" w:rsidRPr="00B4135A" w:rsidRDefault="00B4135A" w:rsidP="00131346">
                  <w:pPr>
                    <w:spacing w:line="160" w:lineRule="exact"/>
                    <w:jc w:val="center"/>
                    <w:rPr>
                      <w:rFonts w:asciiTheme="minorHAnsi" w:hAnsiTheme="minorHAnsi" w:cs="Arial"/>
                      <w:b/>
                      <w:color w:val="FF0000"/>
                      <w:sz w:val="18"/>
                      <w:szCs w:val="18"/>
                    </w:rPr>
                  </w:pPr>
                </w:p>
              </w:txbxContent>
            </v:textbox>
          </v:shape>
        </w:pict>
      </w:r>
      <w:r w:rsidR="00DB6EEC" w:rsidRPr="00895B63">
        <w:rPr>
          <w:rFonts w:asciiTheme="minorHAnsi" w:hAnsiTheme="minorHAnsi"/>
          <w:noProof w:val="0"/>
        </w:rPr>
        <w:t xml:space="preserve">“A wonderful Raymond Chandler-meets-Ray Bradbury vibe permeates </w:t>
      </w:r>
      <w:r w:rsidR="00DB6EEC" w:rsidRPr="00895B63">
        <w:rPr>
          <w:rFonts w:asciiTheme="minorHAnsi" w:hAnsiTheme="minorHAnsi"/>
          <w:b/>
          <w:bCs/>
          <w:i/>
          <w:iCs/>
          <w:noProof w:val="0"/>
        </w:rPr>
        <w:t>Red Planet Blues.</w:t>
      </w:r>
      <w:r w:rsidR="00DB6EEC" w:rsidRPr="00895B63">
        <w:rPr>
          <w:rFonts w:asciiTheme="minorHAnsi" w:hAnsiTheme="minorHAnsi"/>
          <w:noProof w:val="0"/>
        </w:rPr>
        <w:t xml:space="preserve"> Sawyer’s Mars is as realistically realized as his settings always are: from the shady dive bars to the sweeping Martian plains, he paints a vivid picture. But it’s his creation of Alex Lomax, the good-naturedly tarnished soul of the story, where Sawyer really shines: a hard-boiled noir detective on Mars—the character he was born to write.”</w:t>
      </w:r>
      <w:r w:rsidR="00192EBD">
        <w:rPr>
          <w:rFonts w:asciiTheme="minorHAnsi" w:hAnsiTheme="minorHAnsi"/>
          <w:noProof w:val="0"/>
        </w:rPr>
        <w:t xml:space="preserve"> </w:t>
      </w:r>
      <w:r w:rsidR="00DB6EEC" w:rsidRPr="00895B63">
        <w:rPr>
          <w:rFonts w:asciiTheme="minorHAnsi" w:hAnsiTheme="minorHAnsi"/>
          <w:noProof w:val="0"/>
          <w:color w:val="C00000"/>
        </w:rPr>
        <w:t>—</w:t>
      </w:r>
      <w:r w:rsidR="00DB6EEC" w:rsidRPr="00895B63">
        <w:rPr>
          <w:rFonts w:asciiTheme="minorHAnsi" w:hAnsiTheme="minorHAnsi"/>
          <w:b/>
          <w:bCs/>
          <w:i/>
          <w:iCs/>
          <w:noProof w:val="0"/>
          <w:color w:val="C00000"/>
        </w:rPr>
        <w:t>The Maine Edge</w:t>
      </w:r>
      <w:r w:rsidR="00DB6EEC" w:rsidRPr="00895B63">
        <w:rPr>
          <w:rFonts w:asciiTheme="minorHAnsi" w:hAnsiTheme="minorHAnsi"/>
          <w:noProof w:val="0"/>
        </w:rPr>
        <w:t xml:space="preserve"> </w:t>
      </w:r>
      <w:r w:rsidR="0042733A" w:rsidRPr="00895B63">
        <w:rPr>
          <w:rFonts w:asciiTheme="minorHAnsi" w:hAnsiTheme="minorHAnsi"/>
          <w:noProof w:val="0"/>
        </w:rPr>
        <w:t>(Bangor, Maine)</w:t>
      </w:r>
    </w:p>
    <w:p w:rsidR="00DB6EEC" w:rsidRPr="00895B63" w:rsidRDefault="00DB6EEC" w:rsidP="007F564E">
      <w:pPr>
        <w:pStyle w:val="MSBodyCopy"/>
        <w:spacing w:line="320" w:lineRule="exact"/>
        <w:rPr>
          <w:rFonts w:asciiTheme="minorHAnsi" w:hAnsiTheme="minorHAnsi"/>
          <w:noProof w:val="0"/>
        </w:rPr>
      </w:pPr>
    </w:p>
    <w:p w:rsidR="00C862CC" w:rsidRPr="00895B63" w:rsidRDefault="00941EE2" w:rsidP="007F564E">
      <w:pPr>
        <w:pStyle w:val="MSBodyCopy"/>
        <w:spacing w:line="320" w:lineRule="exact"/>
        <w:rPr>
          <w:rFonts w:asciiTheme="minorHAnsi" w:hAnsiTheme="minorHAnsi"/>
          <w:b/>
          <w:bCs/>
          <w:iCs/>
          <w:noProof w:val="0"/>
          <w:color w:val="C00000"/>
        </w:rPr>
      </w:pPr>
      <w:r w:rsidRPr="00895B63">
        <w:rPr>
          <w:rFonts w:asciiTheme="minorHAnsi" w:hAnsiTheme="minorHAnsi"/>
          <w:noProof w:val="0"/>
        </w:rPr>
        <w:t>“</w:t>
      </w:r>
      <w:r w:rsidRPr="00895B63">
        <w:rPr>
          <w:rFonts w:asciiTheme="minorHAnsi" w:hAnsiTheme="minorHAnsi"/>
          <w:b/>
          <w:bCs/>
          <w:i/>
          <w:iCs/>
          <w:noProof w:val="0"/>
        </w:rPr>
        <w:t>Red Planet Blues</w:t>
      </w:r>
      <w:r w:rsidRPr="00895B63">
        <w:rPr>
          <w:rFonts w:asciiTheme="minorHAnsi" w:hAnsiTheme="minorHAnsi"/>
          <w:noProof w:val="0"/>
        </w:rPr>
        <w:t xml:space="preserve"> resurrects the noir mystery, the gold-rush western, and the science-fiction adventure. The result is a unique, fun story that manages to put a smile on your face in spite of the pulse-pumping action and adventure.” </w:t>
      </w:r>
      <w:bookmarkStart w:id="4" w:name="_Hlk108952462"/>
      <w:r w:rsidRPr="00895B63">
        <w:rPr>
          <w:rFonts w:asciiTheme="minorHAnsi" w:hAnsiTheme="minorHAnsi"/>
          <w:noProof w:val="0"/>
          <w:color w:val="C00000"/>
        </w:rPr>
        <w:t>—</w:t>
      </w:r>
      <w:r w:rsidRPr="00895B63">
        <w:rPr>
          <w:rFonts w:asciiTheme="minorHAnsi" w:hAnsiTheme="minorHAnsi"/>
          <w:b/>
          <w:bCs/>
          <w:i/>
          <w:iCs/>
          <w:noProof w:val="0"/>
          <w:color w:val="C00000"/>
        </w:rPr>
        <w:t>Orson Scott Card’s InterGalactic Medicine Show</w:t>
      </w:r>
      <w:bookmarkEnd w:id="4"/>
    </w:p>
    <w:p w:rsidR="00782C0B" w:rsidRDefault="00782C0B" w:rsidP="007F564E">
      <w:pPr>
        <w:pStyle w:val="MSBodyCopy"/>
        <w:spacing w:line="320" w:lineRule="exact"/>
        <w:rPr>
          <w:rFonts w:asciiTheme="minorHAnsi" w:hAnsiTheme="minorHAnsi"/>
          <w:b/>
          <w:bCs/>
          <w:i/>
          <w:iCs/>
          <w:noProof w:val="0"/>
          <w:color w:val="C00000"/>
        </w:rPr>
      </w:pPr>
      <w:proofErr w:type="gramStart"/>
      <w:r w:rsidRPr="00895B63">
        <w:rPr>
          <w:rFonts w:asciiTheme="minorHAnsi" w:hAnsiTheme="minorHAnsi"/>
          <w:bCs/>
          <w:iCs/>
          <w:noProof w:val="0"/>
        </w:rPr>
        <w:t xml:space="preserve">“A </w:t>
      </w:r>
      <w:r w:rsidRPr="00895B63">
        <w:rPr>
          <w:rFonts w:asciiTheme="minorHAnsi" w:hAnsiTheme="minorHAnsi"/>
          <w:bCs/>
          <w:i/>
          <w:iCs/>
          <w:noProof w:val="0"/>
        </w:rPr>
        <w:t>tour de force.</w:t>
      </w:r>
      <w:proofErr w:type="gramEnd"/>
      <w:r w:rsidR="00EF6D41" w:rsidRPr="00895B63">
        <w:rPr>
          <w:i/>
          <w:noProof w:val="0"/>
        </w:rPr>
        <w:t xml:space="preserve"> </w:t>
      </w:r>
      <w:r w:rsidR="00EF6D41" w:rsidRPr="00895B63">
        <w:rPr>
          <w:rFonts w:asciiTheme="minorHAnsi" w:hAnsiTheme="minorHAnsi"/>
          <w:bCs/>
          <w:iCs/>
          <w:noProof w:val="0"/>
        </w:rPr>
        <w:t>Sawyer makes New Klondike as real as the street in front of your house. To top it off, he obviously had fun writing this book, and that sense of fun comes through on every page.”</w:t>
      </w:r>
      <w:r w:rsidR="00EF6D41" w:rsidRPr="00895B63">
        <w:rPr>
          <w:rFonts w:asciiTheme="minorHAnsi" w:hAnsiTheme="minorHAnsi"/>
          <w:noProof w:val="0"/>
          <w:color w:val="C00000"/>
        </w:rPr>
        <w:t xml:space="preserve"> —</w:t>
      </w:r>
      <w:r w:rsidR="00EF6D41" w:rsidRPr="00895B63">
        <w:rPr>
          <w:rFonts w:asciiTheme="minorHAnsi" w:hAnsiTheme="minorHAnsi"/>
          <w:b/>
          <w:bCs/>
          <w:i/>
          <w:iCs/>
          <w:noProof w:val="0"/>
          <w:color w:val="C00000"/>
        </w:rPr>
        <w:t>Analog Science Fiction and Fact</w:t>
      </w:r>
    </w:p>
    <w:p w:rsidR="002A4C40" w:rsidRPr="00895B63" w:rsidRDefault="002A4C40" w:rsidP="002A4C40">
      <w:pPr>
        <w:pStyle w:val="MSBodyCopy"/>
        <w:spacing w:line="320" w:lineRule="exact"/>
        <w:rPr>
          <w:rFonts w:asciiTheme="minorHAnsi" w:hAnsiTheme="minorHAnsi"/>
          <w:noProof w:val="0"/>
        </w:rPr>
      </w:pPr>
    </w:p>
    <w:p w:rsidR="00C862CC" w:rsidRPr="00895B63" w:rsidRDefault="002A4C40" w:rsidP="002A4C40">
      <w:pPr>
        <w:pStyle w:val="MSBodyCopy"/>
        <w:keepLines/>
        <w:spacing w:line="320" w:lineRule="exact"/>
        <w:rPr>
          <w:rFonts w:asciiTheme="minorHAnsi" w:hAnsiTheme="minorHAnsi"/>
          <w:noProof w:val="0"/>
        </w:rPr>
      </w:pPr>
      <w:r w:rsidRPr="00895B63">
        <w:rPr>
          <w:rFonts w:asciiTheme="minorHAnsi" w:hAnsiTheme="minorHAnsi"/>
          <w:noProof w:val="0"/>
        </w:rPr>
        <w:t xml:space="preserve"> </w:t>
      </w:r>
      <w:proofErr w:type="gramStart"/>
      <w:r w:rsidR="00941EE2" w:rsidRPr="00895B63">
        <w:rPr>
          <w:rFonts w:asciiTheme="minorHAnsi" w:hAnsiTheme="minorHAnsi"/>
          <w:noProof w:val="0"/>
        </w:rPr>
        <w:t>“A highly original and fun homage to the great hard-boiled detectives of the past.</w:t>
      </w:r>
      <w:proofErr w:type="gramEnd"/>
      <w:r w:rsidR="00941EE2" w:rsidRPr="00895B63">
        <w:rPr>
          <w:rFonts w:asciiTheme="minorHAnsi" w:hAnsiTheme="minorHAnsi"/>
          <w:noProof w:val="0"/>
        </w:rPr>
        <w:t xml:space="preserve"> Mars, like the sun-kissed streets of Los Angeles Philip Marlowe once patrolled, has just as many dark and dangerous secrets as anywhere else. You’ll have a lot of fun wandering the mean streets of New Klondike with P.I. Lomax, and he might even give you a few things to think about.” </w:t>
      </w:r>
    </w:p>
    <w:p w:rsidR="00C862CC" w:rsidRPr="00895B63" w:rsidRDefault="00941EE2" w:rsidP="007F564E">
      <w:pPr>
        <w:pStyle w:val="MSBodyCopy"/>
        <w:keepLines/>
        <w:spacing w:line="320" w:lineRule="exact"/>
        <w:rPr>
          <w:rFonts w:asciiTheme="minorHAnsi" w:hAnsiTheme="minorHAnsi"/>
          <w:noProof w:val="0"/>
          <w:color w:val="C00000"/>
        </w:rPr>
      </w:pPr>
      <w:r w:rsidRPr="00895B63">
        <w:rPr>
          <w:rFonts w:asciiTheme="minorHAnsi" w:hAnsiTheme="minorHAnsi"/>
          <w:noProof w:val="0"/>
          <w:color w:val="C00000"/>
        </w:rPr>
        <w:t>—</w:t>
      </w:r>
      <w:r w:rsidRPr="00895B63">
        <w:rPr>
          <w:rFonts w:asciiTheme="minorHAnsi" w:hAnsiTheme="minorHAnsi"/>
          <w:b/>
          <w:bCs/>
          <w:i/>
          <w:iCs/>
          <w:noProof w:val="0"/>
          <w:color w:val="C00000"/>
        </w:rPr>
        <w:t>Seattle Post-Intelligencer</w:t>
      </w:r>
    </w:p>
    <w:p w:rsidR="00C862CC" w:rsidRPr="00895B63" w:rsidRDefault="00C862CC" w:rsidP="007F564E">
      <w:pPr>
        <w:pStyle w:val="MSBodyCopy"/>
        <w:spacing w:line="320" w:lineRule="exact"/>
        <w:rPr>
          <w:rFonts w:asciiTheme="minorHAnsi" w:hAnsiTheme="minorHAnsi"/>
          <w:noProof w:val="0"/>
        </w:rPr>
      </w:pPr>
      <w:bookmarkStart w:id="5" w:name="_Hlk109397797"/>
    </w:p>
    <w:bookmarkEnd w:id="5"/>
    <w:p w:rsidR="00C862CC" w:rsidRPr="00895B63" w:rsidRDefault="00941EE2" w:rsidP="007F564E">
      <w:pPr>
        <w:pStyle w:val="MSBodyCopy"/>
        <w:spacing w:line="320" w:lineRule="exact"/>
        <w:rPr>
          <w:rFonts w:asciiTheme="minorHAnsi" w:hAnsiTheme="minorHAnsi"/>
          <w:noProof w:val="0"/>
        </w:rPr>
      </w:pPr>
      <w:r w:rsidRPr="00895B63">
        <w:rPr>
          <w:rFonts w:asciiTheme="minorHAnsi" w:hAnsiTheme="minorHAnsi"/>
          <w:noProof w:val="0"/>
        </w:rPr>
        <w:t>“Sawyer has an absolute ball playing with the mystery form. The result is a lively love poem to the mystery genre that is terrific fun.”</w:t>
      </w:r>
      <w:r w:rsidRPr="00895B63">
        <w:rPr>
          <w:rFonts w:asciiTheme="minorHAnsi" w:hAnsiTheme="minorHAnsi"/>
          <w:noProof w:val="0"/>
          <w:color w:val="C00000"/>
        </w:rPr>
        <w:t>—</w:t>
      </w:r>
      <w:r w:rsidRPr="00895B63">
        <w:rPr>
          <w:rFonts w:asciiTheme="minorHAnsi" w:hAnsiTheme="minorHAnsi"/>
          <w:b/>
          <w:bCs/>
          <w:i/>
          <w:iCs/>
          <w:noProof w:val="0"/>
          <w:color w:val="C00000"/>
        </w:rPr>
        <w:t xml:space="preserve"> Sci Fi Magazine</w:t>
      </w:r>
      <w:r w:rsidRPr="00895B63">
        <w:rPr>
          <w:rFonts w:asciiTheme="minorHAnsi" w:hAnsiTheme="minorHAnsi"/>
          <w:noProof w:val="0"/>
          <w:color w:val="000000"/>
        </w:rPr>
        <w:t xml:space="preserve"> (Syfy Channel)</w:t>
      </w:r>
    </w:p>
    <w:p w:rsidR="00C862CC" w:rsidRPr="00895B63" w:rsidRDefault="00C862CC" w:rsidP="007F564E">
      <w:pPr>
        <w:pStyle w:val="MSBodyCopy"/>
        <w:spacing w:line="320" w:lineRule="exact"/>
        <w:rPr>
          <w:rFonts w:asciiTheme="minorHAnsi" w:hAnsiTheme="minorHAnsi"/>
          <w:noProof w:val="0"/>
        </w:rPr>
      </w:pPr>
    </w:p>
    <w:p w:rsidR="00DB6EEC" w:rsidRPr="00895B63" w:rsidRDefault="00941EE2" w:rsidP="007F564E">
      <w:pPr>
        <w:pStyle w:val="MSBodyCopy"/>
        <w:spacing w:line="320" w:lineRule="exact"/>
        <w:rPr>
          <w:rFonts w:asciiTheme="minorHAnsi" w:hAnsiTheme="minorHAnsi"/>
          <w:b/>
          <w:bCs/>
          <w:i/>
          <w:iCs/>
          <w:noProof w:val="0"/>
          <w:color w:val="C00000"/>
        </w:rPr>
      </w:pPr>
      <w:r w:rsidRPr="00895B63">
        <w:rPr>
          <w:rFonts w:asciiTheme="minorHAnsi" w:hAnsiTheme="minorHAnsi"/>
          <w:noProof w:val="0"/>
        </w:rPr>
        <w:t xml:space="preserve">“Alex Lomax is a hard-boiled, borderline-shady private eye, living among corpses, gangsters, thugs, </w:t>
      </w:r>
      <w:r w:rsidR="00F74677" w:rsidRPr="00895B63">
        <w:rPr>
          <w:rFonts w:asciiTheme="minorHAnsi" w:hAnsiTheme="minorHAnsi"/>
          <w:noProof w:val="0"/>
        </w:rPr>
        <w:t xml:space="preserve">and </w:t>
      </w:r>
      <w:r w:rsidRPr="00895B63">
        <w:rPr>
          <w:rFonts w:asciiTheme="minorHAnsi" w:hAnsiTheme="minorHAnsi"/>
          <w:noProof w:val="0"/>
        </w:rPr>
        <w:t>crooks. That he sees himself as Humphrey Bogart would be obvious, even if he didn</w:t>
      </w:r>
      <w:r w:rsidR="00A0515F">
        <w:rPr>
          <w:rFonts w:asciiTheme="minorHAnsi" w:hAnsiTheme="minorHAnsi"/>
          <w:noProof w:val="0"/>
        </w:rPr>
        <w:t>’</w:t>
      </w:r>
      <w:r w:rsidRPr="00895B63">
        <w:rPr>
          <w:rFonts w:asciiTheme="minorHAnsi" w:hAnsiTheme="minorHAnsi"/>
          <w:noProof w:val="0"/>
        </w:rPr>
        <w:t xml:space="preserve">t adorn his place with Bogie movie posters. </w:t>
      </w:r>
      <w:r w:rsidRPr="00895B63">
        <w:rPr>
          <w:rFonts w:asciiTheme="minorHAnsi" w:hAnsiTheme="minorHAnsi"/>
          <w:i/>
          <w:iCs/>
          <w:noProof w:val="0"/>
        </w:rPr>
        <w:t>Red Planet Blues</w:t>
      </w:r>
      <w:r w:rsidRPr="00895B63">
        <w:rPr>
          <w:rFonts w:asciiTheme="minorHAnsi" w:hAnsiTheme="minorHAnsi"/>
          <w:noProof w:val="0"/>
        </w:rPr>
        <w:t xml:space="preserve"> is a total hoot; a humdinger of a read: it’s funny, it’s a terrific page-turner, and it moves faster than a rocket.” </w:t>
      </w:r>
      <w:r w:rsidRPr="00895B63">
        <w:rPr>
          <w:rFonts w:asciiTheme="minorHAnsi" w:hAnsiTheme="minorHAnsi"/>
          <w:noProof w:val="0"/>
          <w:color w:val="C00000"/>
        </w:rPr>
        <w:t>—</w:t>
      </w:r>
      <w:r w:rsidRPr="00895B63">
        <w:rPr>
          <w:rFonts w:asciiTheme="minorHAnsi" w:hAnsiTheme="minorHAnsi"/>
          <w:b/>
          <w:bCs/>
          <w:i/>
          <w:iCs/>
          <w:noProof w:val="0"/>
          <w:color w:val="C00000"/>
        </w:rPr>
        <w:t>Winnipeg Free Press</w:t>
      </w:r>
    </w:p>
    <w:p w:rsidR="00EF6D41" w:rsidRPr="00895B63" w:rsidRDefault="00EF6D41" w:rsidP="007F564E">
      <w:pPr>
        <w:pStyle w:val="MSBodyCopy"/>
        <w:spacing w:line="320" w:lineRule="exact"/>
        <w:rPr>
          <w:rFonts w:asciiTheme="minorHAnsi" w:hAnsiTheme="minorHAnsi"/>
          <w:b/>
          <w:bCs/>
          <w:i/>
          <w:iCs/>
          <w:noProof w:val="0"/>
          <w:color w:val="C00000"/>
        </w:rPr>
      </w:pPr>
    </w:p>
    <w:p w:rsidR="00EF6D41" w:rsidRPr="00895B63" w:rsidRDefault="00EF6D41" w:rsidP="007F564E">
      <w:pPr>
        <w:pStyle w:val="MSBodyCopy"/>
        <w:spacing w:line="320" w:lineRule="exact"/>
        <w:rPr>
          <w:rFonts w:asciiTheme="minorHAnsi" w:hAnsiTheme="minorHAnsi"/>
          <w:b/>
          <w:bCs/>
          <w:iCs/>
          <w:noProof w:val="0"/>
          <w:color w:val="C00000"/>
        </w:rPr>
      </w:pPr>
    </w:p>
    <w:p w:rsidR="00616C44" w:rsidRPr="00895B63" w:rsidRDefault="00EF6D41" w:rsidP="00EF6D41">
      <w:pPr>
        <w:pStyle w:val="Heading3"/>
        <w:rPr>
          <w:noProof w:val="0"/>
        </w:rPr>
      </w:pPr>
      <w:r w:rsidRPr="00895B63">
        <w:rPr>
          <w:noProof w:val="0"/>
        </w:rPr>
        <w:t>THE TEAM</w:t>
      </w:r>
    </w:p>
    <w:p w:rsidR="00616C44" w:rsidRPr="00895B63" w:rsidRDefault="00616C44" w:rsidP="007F564E">
      <w:pPr>
        <w:spacing w:line="320" w:lineRule="exact"/>
        <w:rPr>
          <w:rFonts w:asciiTheme="minorHAnsi" w:hAnsiTheme="minorHAnsi"/>
          <w:noProof w:val="0"/>
        </w:rPr>
      </w:pPr>
    </w:p>
    <w:p w:rsidR="00616C44" w:rsidRPr="00895B63" w:rsidRDefault="00616C44" w:rsidP="007F564E">
      <w:pPr>
        <w:pStyle w:val="MSBodyCopy"/>
        <w:spacing w:line="320" w:lineRule="exact"/>
        <w:rPr>
          <w:rFonts w:asciiTheme="minorHAnsi" w:hAnsiTheme="minorHAnsi"/>
          <w:noProof w:val="0"/>
        </w:rPr>
      </w:pPr>
      <w:r w:rsidRPr="00895B63">
        <w:rPr>
          <w:rFonts w:asciiTheme="minorHAnsi" w:hAnsiTheme="minorHAnsi"/>
          <w:b/>
          <w:i/>
          <w:noProof w:val="0"/>
        </w:rPr>
        <w:t>Red Planet Blues</w:t>
      </w:r>
      <w:r w:rsidRPr="00895B63">
        <w:rPr>
          <w:rFonts w:asciiTheme="minorHAnsi" w:hAnsiTheme="minorHAnsi"/>
          <w:noProof w:val="0"/>
        </w:rPr>
        <w:t xml:space="preserve"> is a joint project of writer </w:t>
      </w:r>
      <w:r w:rsidRPr="00895B63">
        <w:rPr>
          <w:rFonts w:asciiTheme="minorHAnsi" w:hAnsiTheme="minorHAnsi"/>
          <w:b/>
          <w:noProof w:val="0"/>
        </w:rPr>
        <w:t xml:space="preserve">Robert J. Sawyer </w:t>
      </w:r>
      <w:r w:rsidRPr="00895B63">
        <w:rPr>
          <w:rFonts w:asciiTheme="minorHAnsi" w:hAnsiTheme="minorHAnsi"/>
          <w:noProof w:val="0"/>
        </w:rPr>
        <w:t xml:space="preserve">and producer </w:t>
      </w:r>
      <w:r w:rsidRPr="00895B63">
        <w:rPr>
          <w:rFonts w:asciiTheme="minorHAnsi" w:hAnsiTheme="minorHAnsi"/>
          <w:b/>
          <w:noProof w:val="0"/>
        </w:rPr>
        <w:t>Robert Wertheimer</w:t>
      </w:r>
      <w:r w:rsidRPr="00895B63">
        <w:rPr>
          <w:rFonts w:asciiTheme="minorHAnsi" w:hAnsiTheme="minorHAnsi"/>
          <w:noProof w:val="0"/>
        </w:rPr>
        <w:t xml:space="preserve">. Rob Sawyer and Bob Wertheimer have worked together since 2002, when Bob brought Rob on to write the series bible for </w:t>
      </w:r>
      <w:bookmarkStart w:id="6" w:name="_wsPB_"/>
      <w:bookmarkStart w:id="7" w:name="_wsPY_"/>
      <w:bookmarkEnd w:id="6"/>
      <w:bookmarkEnd w:id="7"/>
      <w:r w:rsidRPr="00895B63">
        <w:rPr>
          <w:rFonts w:asciiTheme="minorHAnsi" w:hAnsiTheme="minorHAnsi"/>
          <w:b/>
          <w:i/>
          <w:noProof w:val="0"/>
        </w:rPr>
        <w:t>Charlie Jade</w:t>
      </w:r>
      <w:r w:rsidRPr="00895B63">
        <w:rPr>
          <w:rFonts w:asciiTheme="minorHAnsi" w:hAnsiTheme="minorHAnsi"/>
          <w:noProof w:val="0"/>
        </w:rPr>
        <w:t>, a Canada-South Africa co</w:t>
      </w:r>
      <w:r w:rsidR="007E308A" w:rsidRPr="00895B63">
        <w:rPr>
          <w:rFonts w:asciiTheme="minorHAnsi" w:hAnsiTheme="minorHAnsi"/>
          <w:noProof w:val="0"/>
        </w:rPr>
        <w:t>-</w:t>
      </w:r>
      <w:r w:rsidRPr="00895B63">
        <w:rPr>
          <w:rFonts w:asciiTheme="minorHAnsi" w:hAnsiTheme="minorHAnsi"/>
          <w:noProof w:val="0"/>
        </w:rPr>
        <w:t>production</w:t>
      </w:r>
      <w:r w:rsidR="007E308A" w:rsidRPr="00895B63">
        <w:rPr>
          <w:rFonts w:asciiTheme="minorHAnsi" w:hAnsiTheme="minorHAnsi"/>
          <w:noProof w:val="0"/>
        </w:rPr>
        <w:t xml:space="preserve"> Bob co-created and produced</w:t>
      </w:r>
      <w:r w:rsidRPr="00895B63">
        <w:rPr>
          <w:rFonts w:asciiTheme="minorHAnsi" w:hAnsiTheme="minorHAnsi"/>
          <w:noProof w:val="0"/>
        </w:rPr>
        <w:t>. Both Rob (born in Ottawa) and Bob (born in Montreal) are dual US-Canadian citizens, free to work in either country.</w:t>
      </w:r>
    </w:p>
    <w:p w:rsidR="00616C44" w:rsidRPr="00895B63" w:rsidRDefault="00616C44" w:rsidP="007F564E">
      <w:pPr>
        <w:spacing w:line="320" w:lineRule="exact"/>
        <w:rPr>
          <w:rFonts w:asciiTheme="minorHAnsi" w:hAnsiTheme="minorHAnsi"/>
          <w:b/>
          <w:noProof w:val="0"/>
        </w:rPr>
      </w:pPr>
    </w:p>
    <w:p w:rsidR="00EF6D41" w:rsidRPr="00895B63" w:rsidRDefault="00EF6D41" w:rsidP="007F564E">
      <w:pPr>
        <w:spacing w:line="320" w:lineRule="exact"/>
        <w:rPr>
          <w:rFonts w:asciiTheme="minorHAnsi" w:hAnsiTheme="minorHAnsi"/>
          <w:b/>
          <w:noProof w:val="0"/>
        </w:rPr>
      </w:pPr>
    </w:p>
    <w:p w:rsidR="00616C44" w:rsidRPr="00895B63" w:rsidRDefault="00883754" w:rsidP="007F564E">
      <w:pPr>
        <w:spacing w:line="320" w:lineRule="exact"/>
        <w:rPr>
          <w:rFonts w:asciiTheme="minorHAnsi" w:hAnsiTheme="minorHAnsi" w:cs="Arial"/>
          <w:b/>
          <w:noProof w:val="0"/>
          <w:color w:val="C00000"/>
          <w:sz w:val="28"/>
          <w:szCs w:val="28"/>
        </w:rPr>
      </w:pPr>
      <w:r w:rsidRPr="00895B63">
        <w:rPr>
          <w:rFonts w:asciiTheme="minorHAnsi" w:hAnsiTheme="minorHAnsi" w:cs="Arial"/>
          <w:b/>
          <w:noProof w:val="0"/>
          <w:color w:val="C00000"/>
          <w:sz w:val="28"/>
          <w:szCs w:val="28"/>
        </w:rPr>
        <w:t>ROBERT J. SAWYER</w:t>
      </w:r>
    </w:p>
    <w:p w:rsidR="00616C44" w:rsidRPr="00895B63" w:rsidRDefault="00616C44" w:rsidP="007F564E">
      <w:pPr>
        <w:spacing w:line="320" w:lineRule="exact"/>
        <w:rPr>
          <w:rFonts w:asciiTheme="minorHAnsi" w:hAnsiTheme="minorHAnsi" w:cs="Arial"/>
          <w:b/>
          <w:noProof w:val="0"/>
          <w:color w:val="FF0000"/>
        </w:rPr>
      </w:pP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b/>
          <w:bCs/>
          <w:noProof w:val="0"/>
        </w:rPr>
        <w:t>Robert J. Sawyer</w:t>
      </w:r>
      <w:r w:rsidRPr="00895B63">
        <w:rPr>
          <w:rFonts w:asciiTheme="minorHAnsi" w:hAnsiTheme="minorHAnsi"/>
          <w:noProof w:val="0"/>
        </w:rPr>
        <w:t xml:space="preserve"> is one of only eight writers in history—and the only Canadian—to win all three of the world’s top Science Fiction awards for Best Novel of the Year: the </w:t>
      </w:r>
      <w:r w:rsidRPr="00895B63">
        <w:rPr>
          <w:rFonts w:asciiTheme="minorHAnsi" w:hAnsiTheme="minorHAnsi"/>
          <w:b/>
          <w:bCs/>
          <w:noProof w:val="0"/>
        </w:rPr>
        <w:t>Hugo</w:t>
      </w:r>
      <w:r w:rsidRPr="00895B63">
        <w:rPr>
          <w:rFonts w:asciiTheme="minorHAnsi" w:hAnsiTheme="minorHAnsi"/>
          <w:noProof w:val="0"/>
        </w:rPr>
        <w:t xml:space="preserve">, the </w:t>
      </w:r>
      <w:r w:rsidRPr="00895B63">
        <w:rPr>
          <w:rFonts w:asciiTheme="minorHAnsi" w:hAnsiTheme="minorHAnsi"/>
          <w:b/>
          <w:bCs/>
          <w:noProof w:val="0"/>
        </w:rPr>
        <w:t>Nebula</w:t>
      </w:r>
      <w:r w:rsidRPr="00895B63">
        <w:rPr>
          <w:rFonts w:asciiTheme="minorHAnsi" w:hAnsiTheme="minorHAnsi"/>
          <w:noProof w:val="0"/>
        </w:rPr>
        <w:t xml:space="preserve">, and the </w:t>
      </w:r>
      <w:r w:rsidRPr="00895B63">
        <w:rPr>
          <w:rFonts w:asciiTheme="minorHAnsi" w:hAnsiTheme="minorHAnsi"/>
          <w:b/>
          <w:bCs/>
          <w:noProof w:val="0"/>
        </w:rPr>
        <w:t>John W. Campbell Memorial Award</w:t>
      </w:r>
      <w:r w:rsidRPr="00895B63">
        <w:rPr>
          <w:rFonts w:asciiTheme="minorHAnsi" w:hAnsiTheme="minorHAnsi"/>
          <w:noProof w:val="0"/>
        </w:rPr>
        <w:t>.</w:t>
      </w:r>
    </w:p>
    <w:p w:rsidR="007E308A" w:rsidRPr="00895B63" w:rsidRDefault="007E308A" w:rsidP="007F564E">
      <w:pPr>
        <w:pStyle w:val="MSBodyCopy"/>
        <w:spacing w:line="320" w:lineRule="exact"/>
        <w:rPr>
          <w:rFonts w:asciiTheme="minorHAnsi" w:hAnsiTheme="minorHAnsi"/>
          <w:noProof w:val="0"/>
        </w:rPr>
      </w:pP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noProof w:val="0"/>
        </w:rPr>
        <w:t xml:space="preserve">In 2016, Rob was inducted into the </w:t>
      </w:r>
      <w:r w:rsidRPr="00895B63">
        <w:rPr>
          <w:rFonts w:asciiTheme="minorHAnsi" w:hAnsiTheme="minorHAnsi"/>
          <w:b/>
          <w:bCs/>
          <w:noProof w:val="0"/>
        </w:rPr>
        <w:t>Order of Canada</w:t>
      </w:r>
      <w:r w:rsidRPr="00895B63">
        <w:rPr>
          <w:rFonts w:asciiTheme="minorHAnsi" w:hAnsiTheme="minorHAnsi"/>
          <w:noProof w:val="0"/>
        </w:rPr>
        <w:t xml:space="preserve">, the highest honor bestowed by the Canadian government, and in 2017 he was inducted into the </w:t>
      </w:r>
      <w:r w:rsidRPr="00895B63">
        <w:rPr>
          <w:rFonts w:asciiTheme="minorHAnsi" w:hAnsiTheme="minorHAnsi"/>
          <w:b/>
          <w:bCs/>
          <w:noProof w:val="0"/>
        </w:rPr>
        <w:t>Order of Ontario</w:t>
      </w:r>
      <w:r w:rsidRPr="00895B63">
        <w:rPr>
          <w:rFonts w:asciiTheme="minorHAnsi" w:hAnsiTheme="minorHAnsi"/>
          <w:noProof w:val="0"/>
        </w:rPr>
        <w:t>, the highest honor bestowed by his home province; he was the first person ever to be inducted into either order for work in the science-fiction field.</w:t>
      </w: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noProof w:val="0"/>
        </w:rPr>
        <w:t xml:space="preserve">Rob’s film and TV writing credits include produced </w:t>
      </w:r>
      <w:r w:rsidRPr="00895B63">
        <w:rPr>
          <w:rFonts w:asciiTheme="minorHAnsi" w:hAnsiTheme="minorHAnsi"/>
          <w:b/>
          <w:bCs/>
          <w:noProof w:val="0"/>
        </w:rPr>
        <w:t>primetime US network TV drama</w:t>
      </w:r>
      <w:r w:rsidRPr="00895B63">
        <w:rPr>
          <w:rFonts w:asciiTheme="minorHAnsi" w:hAnsiTheme="minorHAnsi"/>
          <w:noProof w:val="0"/>
        </w:rPr>
        <w:t xml:space="preserve">, two commissioned </w:t>
      </w:r>
      <w:r w:rsidRPr="00895B63">
        <w:rPr>
          <w:rFonts w:asciiTheme="minorHAnsi" w:hAnsiTheme="minorHAnsi"/>
          <w:b/>
          <w:bCs/>
          <w:noProof w:val="0"/>
        </w:rPr>
        <w:t>feature-film screenplays</w:t>
      </w:r>
      <w:r w:rsidRPr="00895B63">
        <w:rPr>
          <w:rFonts w:asciiTheme="minorHAnsi" w:hAnsiTheme="minorHAnsi"/>
          <w:noProof w:val="0"/>
        </w:rPr>
        <w:t xml:space="preserve">, and commissioned </w:t>
      </w:r>
      <w:r w:rsidRPr="00895B63">
        <w:rPr>
          <w:rFonts w:asciiTheme="minorHAnsi" w:hAnsiTheme="minorHAnsi"/>
          <w:b/>
          <w:bCs/>
          <w:noProof w:val="0"/>
        </w:rPr>
        <w:t>series pilots</w:t>
      </w:r>
      <w:r w:rsidRPr="00895B63">
        <w:rPr>
          <w:rFonts w:asciiTheme="minorHAnsi" w:hAnsiTheme="minorHAnsi"/>
          <w:noProof w:val="0"/>
        </w:rPr>
        <w:t xml:space="preserve"> and </w:t>
      </w:r>
      <w:r w:rsidRPr="00895B63">
        <w:rPr>
          <w:rFonts w:asciiTheme="minorHAnsi" w:hAnsiTheme="minorHAnsi"/>
          <w:b/>
          <w:bCs/>
          <w:noProof w:val="0"/>
        </w:rPr>
        <w:t>series bibles</w:t>
      </w:r>
      <w:r w:rsidRPr="00895B63">
        <w:rPr>
          <w:rFonts w:asciiTheme="minorHAnsi" w:hAnsiTheme="minorHAnsi"/>
          <w:noProof w:val="0"/>
        </w:rPr>
        <w:t xml:space="preserve">. He wrote the series-finale episodes for the acclaimed web series </w:t>
      </w:r>
      <w:r w:rsidRPr="00895B63">
        <w:rPr>
          <w:rFonts w:asciiTheme="minorHAnsi" w:hAnsiTheme="minorHAnsi"/>
          <w:b/>
          <w:bCs/>
          <w:i/>
          <w:iCs/>
          <w:noProof w:val="0"/>
        </w:rPr>
        <w:t>Star Trek Continues</w:t>
      </w:r>
      <w:r w:rsidRPr="00895B63">
        <w:rPr>
          <w:rFonts w:asciiTheme="minorHAnsi" w:hAnsiTheme="minorHAnsi"/>
          <w:noProof w:val="0"/>
        </w:rPr>
        <w:t>.</w:t>
      </w: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noProof w:val="0"/>
        </w:rPr>
        <w:t xml:space="preserve">A member of both the </w:t>
      </w:r>
      <w:r w:rsidRPr="00895B63">
        <w:rPr>
          <w:rFonts w:asciiTheme="minorHAnsi" w:hAnsiTheme="minorHAnsi"/>
          <w:b/>
          <w:noProof w:val="0"/>
        </w:rPr>
        <w:t>WGA</w:t>
      </w:r>
      <w:r w:rsidRPr="00895B63">
        <w:rPr>
          <w:rFonts w:asciiTheme="minorHAnsi" w:hAnsiTheme="minorHAnsi"/>
          <w:noProof w:val="0"/>
        </w:rPr>
        <w:t xml:space="preserve"> and the </w:t>
      </w:r>
      <w:r w:rsidRPr="00895B63">
        <w:rPr>
          <w:rFonts w:asciiTheme="minorHAnsi" w:hAnsiTheme="minorHAnsi"/>
          <w:b/>
          <w:noProof w:val="0"/>
        </w:rPr>
        <w:t>WGC</w:t>
      </w:r>
      <w:r w:rsidRPr="00895B63">
        <w:rPr>
          <w:rFonts w:asciiTheme="minorHAnsi" w:hAnsiTheme="minorHAnsi"/>
          <w:noProof w:val="0"/>
        </w:rPr>
        <w:t xml:space="preserve">, Rob has written for </w:t>
      </w:r>
      <w:r w:rsidRPr="00895B63">
        <w:rPr>
          <w:rFonts w:asciiTheme="minorHAnsi" w:hAnsiTheme="minorHAnsi"/>
          <w:b/>
          <w:bCs/>
          <w:noProof w:val="0"/>
        </w:rPr>
        <w:t>ABC</w:t>
      </w:r>
      <w:r w:rsidRPr="00895B63">
        <w:rPr>
          <w:rFonts w:asciiTheme="minorHAnsi" w:hAnsiTheme="minorHAnsi"/>
          <w:noProof w:val="0"/>
        </w:rPr>
        <w:t xml:space="preserve">, the </w:t>
      </w:r>
      <w:r w:rsidRPr="00895B63">
        <w:rPr>
          <w:rFonts w:asciiTheme="minorHAnsi" w:hAnsiTheme="minorHAnsi"/>
          <w:b/>
          <w:bCs/>
          <w:noProof w:val="0"/>
        </w:rPr>
        <w:t>CBC</w:t>
      </w:r>
      <w:r w:rsidRPr="00895B63">
        <w:rPr>
          <w:rFonts w:asciiTheme="minorHAnsi" w:hAnsiTheme="minorHAnsi"/>
          <w:noProof w:val="0"/>
        </w:rPr>
        <w:t xml:space="preserve">, </w:t>
      </w:r>
      <w:r w:rsidRPr="00895B63">
        <w:rPr>
          <w:rFonts w:asciiTheme="minorHAnsi" w:hAnsiTheme="minorHAnsi"/>
          <w:b/>
          <w:bCs/>
          <w:noProof w:val="0"/>
        </w:rPr>
        <w:t>CTV</w:t>
      </w:r>
      <w:r w:rsidRPr="00895B63">
        <w:rPr>
          <w:rFonts w:asciiTheme="minorHAnsi" w:hAnsiTheme="minorHAnsi"/>
          <w:noProof w:val="0"/>
        </w:rPr>
        <w:t xml:space="preserve">, </w:t>
      </w:r>
      <w:r w:rsidRPr="00895B63">
        <w:rPr>
          <w:rFonts w:asciiTheme="minorHAnsi" w:hAnsiTheme="minorHAnsi"/>
          <w:b/>
          <w:bCs/>
          <w:noProof w:val="0"/>
        </w:rPr>
        <w:t>Copperheart</w:t>
      </w:r>
      <w:r w:rsidRPr="00895B63">
        <w:rPr>
          <w:rFonts w:asciiTheme="minorHAnsi" w:hAnsiTheme="minorHAnsi"/>
          <w:noProof w:val="0"/>
        </w:rPr>
        <w:t xml:space="preserve">, </w:t>
      </w:r>
      <w:r w:rsidRPr="00895B63">
        <w:rPr>
          <w:rFonts w:asciiTheme="minorHAnsi" w:hAnsiTheme="minorHAnsi"/>
          <w:b/>
          <w:bCs/>
          <w:noProof w:val="0"/>
        </w:rPr>
        <w:t>Harmony Gold</w:t>
      </w:r>
      <w:r w:rsidRPr="00895B63">
        <w:rPr>
          <w:rFonts w:asciiTheme="minorHAnsi" w:hAnsiTheme="minorHAnsi"/>
          <w:noProof w:val="0"/>
        </w:rPr>
        <w:t xml:space="preserve">, </w:t>
      </w:r>
      <w:r w:rsidRPr="00895B63">
        <w:rPr>
          <w:rFonts w:asciiTheme="minorHAnsi" w:hAnsiTheme="minorHAnsi"/>
          <w:b/>
          <w:bCs/>
          <w:noProof w:val="0"/>
        </w:rPr>
        <w:t>Nelvana</w:t>
      </w:r>
      <w:r w:rsidRPr="00895B63">
        <w:rPr>
          <w:rFonts w:asciiTheme="minorHAnsi" w:hAnsiTheme="minorHAnsi"/>
          <w:noProof w:val="0"/>
        </w:rPr>
        <w:t xml:space="preserve">, </w:t>
      </w:r>
      <w:r w:rsidRPr="00895B63">
        <w:rPr>
          <w:rFonts w:asciiTheme="minorHAnsi" w:hAnsiTheme="minorHAnsi"/>
          <w:b/>
          <w:bCs/>
          <w:noProof w:val="0"/>
        </w:rPr>
        <w:t>Shaftesbury</w:t>
      </w:r>
      <w:r w:rsidRPr="00895B63">
        <w:rPr>
          <w:rFonts w:asciiTheme="minorHAnsi" w:hAnsiTheme="minorHAnsi"/>
          <w:noProof w:val="0"/>
        </w:rPr>
        <w:t xml:space="preserve">, and gaming giant </w:t>
      </w:r>
      <w:r w:rsidRPr="00895B63">
        <w:rPr>
          <w:rFonts w:asciiTheme="minorHAnsi" w:hAnsiTheme="minorHAnsi"/>
          <w:b/>
          <w:bCs/>
          <w:noProof w:val="0"/>
        </w:rPr>
        <w:t>Ubisoft</w:t>
      </w:r>
      <w:r w:rsidRPr="00895B63">
        <w:rPr>
          <w:rFonts w:asciiTheme="minorHAnsi" w:hAnsiTheme="minorHAnsi"/>
          <w:noProof w:val="0"/>
        </w:rPr>
        <w:t>, among others.</w:t>
      </w:r>
    </w:p>
    <w:p w:rsidR="007E308A" w:rsidRPr="00895B63" w:rsidRDefault="007E308A" w:rsidP="007F564E">
      <w:pPr>
        <w:pStyle w:val="MSBodyCopy"/>
        <w:spacing w:line="320" w:lineRule="exact"/>
        <w:rPr>
          <w:rFonts w:asciiTheme="minorHAnsi" w:hAnsiTheme="minorHAnsi"/>
          <w:noProof w:val="0"/>
        </w:rPr>
      </w:pP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noProof w:val="0"/>
        </w:rPr>
        <w:t xml:space="preserve">Rob has worked creatively with major industry figures including </w:t>
      </w:r>
      <w:r w:rsidRPr="00895B63">
        <w:rPr>
          <w:rFonts w:asciiTheme="minorHAnsi" w:hAnsiTheme="minorHAnsi"/>
          <w:b/>
          <w:bCs/>
          <w:noProof w:val="0"/>
        </w:rPr>
        <w:t>Ron Bass</w:t>
      </w:r>
      <w:r w:rsidRPr="00895B63">
        <w:rPr>
          <w:rFonts w:asciiTheme="minorHAnsi" w:hAnsiTheme="minorHAnsi"/>
          <w:noProof w:val="0"/>
        </w:rPr>
        <w:t xml:space="preserve">, </w:t>
      </w:r>
      <w:r w:rsidRPr="00895B63">
        <w:rPr>
          <w:rFonts w:asciiTheme="minorHAnsi" w:hAnsiTheme="minorHAnsi"/>
          <w:b/>
          <w:bCs/>
          <w:noProof w:val="0"/>
        </w:rPr>
        <w:t>Brannon Braga</w:t>
      </w:r>
      <w:r w:rsidRPr="00895B63">
        <w:rPr>
          <w:rFonts w:asciiTheme="minorHAnsi" w:hAnsiTheme="minorHAnsi"/>
          <w:noProof w:val="0"/>
        </w:rPr>
        <w:t xml:space="preserve">, </w:t>
      </w:r>
      <w:r w:rsidRPr="00895B63">
        <w:rPr>
          <w:rFonts w:asciiTheme="minorHAnsi" w:hAnsiTheme="minorHAnsi"/>
          <w:b/>
          <w:bCs/>
          <w:noProof w:val="0"/>
        </w:rPr>
        <w:t>Fred Fuchs</w:t>
      </w:r>
      <w:r w:rsidRPr="00895B63">
        <w:rPr>
          <w:rFonts w:asciiTheme="minorHAnsi" w:hAnsiTheme="minorHAnsi"/>
          <w:noProof w:val="0"/>
        </w:rPr>
        <w:t xml:space="preserve">, </w:t>
      </w:r>
      <w:r w:rsidRPr="00895B63">
        <w:rPr>
          <w:rFonts w:asciiTheme="minorHAnsi" w:hAnsiTheme="minorHAnsi"/>
          <w:b/>
          <w:bCs/>
          <w:noProof w:val="0"/>
        </w:rPr>
        <w:t>Vince Gerardis</w:t>
      </w:r>
      <w:r w:rsidRPr="00895B63">
        <w:rPr>
          <w:rFonts w:asciiTheme="minorHAnsi" w:hAnsiTheme="minorHAnsi"/>
          <w:noProof w:val="0"/>
        </w:rPr>
        <w:t xml:space="preserve">, </w:t>
      </w:r>
      <w:r w:rsidRPr="00895B63">
        <w:rPr>
          <w:rFonts w:asciiTheme="minorHAnsi" w:hAnsiTheme="minorHAnsi"/>
          <w:b/>
          <w:bCs/>
          <w:noProof w:val="0"/>
        </w:rPr>
        <w:t>Scott M.</w:t>
      </w:r>
      <w:r w:rsidR="00895B63">
        <w:rPr>
          <w:rFonts w:asciiTheme="minorHAnsi" w:hAnsiTheme="minorHAnsi"/>
          <w:b/>
          <w:bCs/>
          <w:noProof w:val="0"/>
        </w:rPr>
        <w:t xml:space="preserve"> </w:t>
      </w:r>
      <w:r w:rsidRPr="00895B63">
        <w:rPr>
          <w:rFonts w:asciiTheme="minorHAnsi" w:hAnsiTheme="minorHAnsi"/>
          <w:b/>
          <w:bCs/>
          <w:noProof w:val="0"/>
        </w:rPr>
        <w:t>Gimple</w:t>
      </w:r>
      <w:r w:rsidRPr="00895B63">
        <w:rPr>
          <w:rFonts w:asciiTheme="minorHAnsi" w:hAnsiTheme="minorHAnsi"/>
          <w:noProof w:val="0"/>
        </w:rPr>
        <w:t xml:space="preserve">, </w:t>
      </w:r>
      <w:r w:rsidRPr="00895B63">
        <w:rPr>
          <w:rFonts w:asciiTheme="minorHAnsi" w:hAnsiTheme="minorHAnsi"/>
          <w:b/>
          <w:bCs/>
          <w:noProof w:val="0"/>
        </w:rPr>
        <w:t>David S. Goyer</w:t>
      </w:r>
      <w:r w:rsidRPr="00895B63">
        <w:rPr>
          <w:rFonts w:asciiTheme="minorHAnsi" w:hAnsiTheme="minorHAnsi"/>
          <w:noProof w:val="0"/>
        </w:rPr>
        <w:t xml:space="preserve">, </w:t>
      </w:r>
      <w:r w:rsidRPr="00895B63">
        <w:rPr>
          <w:rFonts w:asciiTheme="minorHAnsi" w:hAnsiTheme="minorHAnsi"/>
          <w:b/>
          <w:bCs/>
          <w:noProof w:val="0"/>
        </w:rPr>
        <w:t>Michael Hirsh</w:t>
      </w:r>
      <w:r w:rsidRPr="00895B63">
        <w:rPr>
          <w:rFonts w:asciiTheme="minorHAnsi" w:hAnsiTheme="minorHAnsi"/>
          <w:noProof w:val="0"/>
        </w:rPr>
        <w:t xml:space="preserve">, </w:t>
      </w:r>
      <w:r w:rsidRPr="00895B63">
        <w:rPr>
          <w:rFonts w:asciiTheme="minorHAnsi" w:hAnsiTheme="minorHAnsi"/>
          <w:b/>
          <w:bCs/>
          <w:noProof w:val="0"/>
        </w:rPr>
        <w:t>Vincenzo Natali</w:t>
      </w:r>
      <w:r w:rsidRPr="00895B63">
        <w:rPr>
          <w:rFonts w:asciiTheme="minorHAnsi" w:hAnsiTheme="minorHAnsi"/>
          <w:noProof w:val="0"/>
        </w:rPr>
        <w:t xml:space="preserve">, </w:t>
      </w:r>
      <w:r w:rsidRPr="00895B63">
        <w:rPr>
          <w:rFonts w:asciiTheme="minorHAnsi" w:hAnsiTheme="minorHAnsi"/>
          <w:b/>
          <w:bCs/>
          <w:noProof w:val="0"/>
        </w:rPr>
        <w:t>Anne Cofell Saunders</w:t>
      </w:r>
      <w:r w:rsidRPr="00895B63">
        <w:rPr>
          <w:rFonts w:asciiTheme="minorHAnsi" w:hAnsiTheme="minorHAnsi"/>
          <w:noProof w:val="0"/>
        </w:rPr>
        <w:t xml:space="preserve">, </w:t>
      </w:r>
      <w:r w:rsidRPr="00895B63">
        <w:rPr>
          <w:rFonts w:asciiTheme="minorHAnsi" w:hAnsiTheme="minorHAnsi"/>
          <w:b/>
          <w:bCs/>
          <w:noProof w:val="0"/>
        </w:rPr>
        <w:t>Karl Schaefer</w:t>
      </w:r>
      <w:r w:rsidRPr="00895B63">
        <w:rPr>
          <w:rFonts w:asciiTheme="minorHAnsi" w:hAnsiTheme="minorHAnsi"/>
          <w:noProof w:val="0"/>
        </w:rPr>
        <w:t xml:space="preserve">, </w:t>
      </w:r>
      <w:r w:rsidRPr="00895B63">
        <w:rPr>
          <w:rFonts w:asciiTheme="minorHAnsi" w:hAnsiTheme="minorHAnsi"/>
          <w:b/>
          <w:bCs/>
          <w:noProof w:val="0"/>
        </w:rPr>
        <w:t>William Shatner</w:t>
      </w:r>
      <w:r w:rsidRPr="00895B63">
        <w:rPr>
          <w:rFonts w:asciiTheme="minorHAnsi" w:hAnsiTheme="minorHAnsi"/>
          <w:noProof w:val="0"/>
        </w:rPr>
        <w:t xml:space="preserve">, </w:t>
      </w:r>
      <w:r w:rsidRPr="00895B63">
        <w:rPr>
          <w:rFonts w:asciiTheme="minorHAnsi" w:hAnsiTheme="minorHAnsi"/>
          <w:b/>
          <w:bCs/>
          <w:noProof w:val="0"/>
        </w:rPr>
        <w:t>Douglas Trumbull</w:t>
      </w:r>
      <w:r w:rsidRPr="00895B63">
        <w:rPr>
          <w:rFonts w:asciiTheme="minorHAnsi" w:hAnsiTheme="minorHAnsi"/>
          <w:noProof w:val="0"/>
        </w:rPr>
        <w:t xml:space="preserve">, and </w:t>
      </w:r>
      <w:r w:rsidRPr="00895B63">
        <w:rPr>
          <w:rFonts w:asciiTheme="minorHAnsi" w:hAnsiTheme="minorHAnsi"/>
          <w:b/>
          <w:bCs/>
          <w:noProof w:val="0"/>
        </w:rPr>
        <w:t>Robert Halmi, Sr.</w:t>
      </w:r>
    </w:p>
    <w:p w:rsidR="007E308A" w:rsidRPr="00895B63" w:rsidRDefault="007E308A" w:rsidP="007F564E">
      <w:pPr>
        <w:pStyle w:val="MSBodyCopy"/>
        <w:spacing w:line="320" w:lineRule="exact"/>
        <w:rPr>
          <w:rFonts w:asciiTheme="minorHAnsi" w:hAnsiTheme="minorHAnsi"/>
          <w:noProof w:val="0"/>
        </w:rPr>
      </w:pPr>
    </w:p>
    <w:p w:rsidR="00616C44" w:rsidRPr="00895B63" w:rsidRDefault="007E308A" w:rsidP="007F564E">
      <w:pPr>
        <w:pStyle w:val="MSBodyCopy"/>
        <w:spacing w:line="320" w:lineRule="exact"/>
        <w:rPr>
          <w:rFonts w:asciiTheme="minorHAnsi" w:hAnsiTheme="minorHAnsi" w:cs="Arial"/>
          <w:b/>
          <w:noProof w:val="0"/>
          <w:color w:val="FF0000"/>
        </w:rPr>
      </w:pPr>
      <w:r w:rsidRPr="00895B63">
        <w:rPr>
          <w:rFonts w:asciiTheme="minorHAnsi" w:hAnsiTheme="minorHAnsi"/>
          <w:noProof w:val="0"/>
        </w:rPr>
        <w:t xml:space="preserve">Nineteen of </w:t>
      </w:r>
      <w:r w:rsidRPr="00895B63">
        <w:rPr>
          <w:rFonts w:asciiTheme="minorHAnsi" w:hAnsiTheme="minorHAnsi"/>
          <w:b/>
          <w:bCs/>
          <w:noProof w:val="0"/>
        </w:rPr>
        <w:t>Rob’s bestselling novels</w:t>
      </w:r>
      <w:r w:rsidRPr="00895B63">
        <w:rPr>
          <w:rFonts w:asciiTheme="minorHAnsi" w:hAnsiTheme="minorHAnsi"/>
          <w:noProof w:val="0"/>
        </w:rPr>
        <w:t xml:space="preserve"> have been optioned for film or television production. He is represented by </w:t>
      </w:r>
      <w:r w:rsidRPr="00895B63">
        <w:rPr>
          <w:rFonts w:asciiTheme="minorHAnsi" w:hAnsiTheme="minorHAnsi"/>
          <w:b/>
          <w:bCs/>
          <w:noProof w:val="0"/>
        </w:rPr>
        <w:t>Gersh</w:t>
      </w:r>
      <w:r w:rsidRPr="00895B63">
        <w:rPr>
          <w:rFonts w:asciiTheme="minorHAnsi" w:hAnsiTheme="minorHAnsi"/>
          <w:noProof w:val="0"/>
        </w:rPr>
        <w:t>.</w:t>
      </w:r>
      <w:r w:rsidR="0042733A" w:rsidRPr="00895B63">
        <w:rPr>
          <w:rFonts w:asciiTheme="minorHAnsi" w:hAnsiTheme="minorHAnsi"/>
          <w:noProof w:val="0"/>
        </w:rPr>
        <w:t xml:space="preserve"> His website is </w:t>
      </w:r>
      <w:hyperlink r:id="rId13" w:history="1">
        <w:r w:rsidR="0042733A" w:rsidRPr="00081E09">
          <w:rPr>
            <w:rStyle w:val="Hyperlink"/>
            <w:rFonts w:asciiTheme="minorHAnsi" w:hAnsiTheme="minorHAnsi"/>
            <w:b/>
            <w:noProof w:val="0"/>
            <w:color w:val="C00000"/>
          </w:rPr>
          <w:t>sfwriter.com</w:t>
        </w:r>
      </w:hyperlink>
      <w:r w:rsidR="0042733A" w:rsidRPr="00895B63">
        <w:rPr>
          <w:rFonts w:asciiTheme="minorHAnsi" w:hAnsiTheme="minorHAnsi"/>
          <w:noProof w:val="0"/>
        </w:rPr>
        <w:t>.</w:t>
      </w:r>
    </w:p>
    <w:p w:rsidR="00616C44" w:rsidRPr="00895B63" w:rsidRDefault="00616C44" w:rsidP="007F564E">
      <w:pPr>
        <w:spacing w:line="320" w:lineRule="exact"/>
        <w:rPr>
          <w:rFonts w:asciiTheme="minorHAnsi" w:hAnsiTheme="minorHAnsi"/>
          <w:noProof w:val="0"/>
        </w:rPr>
      </w:pPr>
    </w:p>
    <w:p w:rsidR="00616C44" w:rsidRPr="00895B63" w:rsidRDefault="00616C44" w:rsidP="007F564E">
      <w:pPr>
        <w:spacing w:line="320" w:lineRule="exact"/>
        <w:rPr>
          <w:rFonts w:asciiTheme="minorHAnsi" w:hAnsiTheme="minorHAnsi"/>
          <w:noProof w:val="0"/>
        </w:rPr>
      </w:pPr>
    </w:p>
    <w:p w:rsidR="00616C44" w:rsidRPr="00895B63" w:rsidRDefault="00883754" w:rsidP="007F564E">
      <w:pPr>
        <w:spacing w:line="320" w:lineRule="exact"/>
        <w:rPr>
          <w:rFonts w:asciiTheme="minorHAnsi" w:hAnsiTheme="minorHAnsi" w:cs="Arial"/>
          <w:b/>
          <w:noProof w:val="0"/>
          <w:color w:val="C00000"/>
          <w:sz w:val="28"/>
          <w:szCs w:val="28"/>
        </w:rPr>
      </w:pPr>
      <w:r w:rsidRPr="00895B63">
        <w:rPr>
          <w:rFonts w:asciiTheme="minorHAnsi" w:hAnsiTheme="minorHAnsi" w:cs="Arial"/>
          <w:b/>
          <w:noProof w:val="0"/>
          <w:color w:val="C00000"/>
          <w:sz w:val="28"/>
          <w:szCs w:val="28"/>
        </w:rPr>
        <w:t>ROBERT WERTHEIMER</w:t>
      </w:r>
    </w:p>
    <w:p w:rsidR="00616C44" w:rsidRPr="00895B63" w:rsidRDefault="00616C44" w:rsidP="007F564E">
      <w:pPr>
        <w:spacing w:line="320" w:lineRule="exact"/>
        <w:rPr>
          <w:rFonts w:asciiTheme="minorHAnsi" w:hAnsiTheme="minorHAnsi"/>
          <w:noProof w:val="0"/>
        </w:rPr>
      </w:pP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b/>
          <w:bCs/>
          <w:noProof w:val="0"/>
        </w:rPr>
        <w:t>Robert Wertheimer</w:t>
      </w:r>
      <w:r w:rsidRPr="00895B63">
        <w:rPr>
          <w:rFonts w:asciiTheme="minorHAnsi" w:hAnsiTheme="minorHAnsi"/>
          <w:noProof w:val="0"/>
        </w:rPr>
        <w:t xml:space="preserve"> is a writer, producer, director</w:t>
      </w:r>
      <w:r w:rsidR="00DB6EEC" w:rsidRPr="00895B63">
        <w:rPr>
          <w:rFonts w:asciiTheme="minorHAnsi" w:hAnsiTheme="minorHAnsi"/>
          <w:noProof w:val="0"/>
        </w:rPr>
        <w:t>,</w:t>
      </w:r>
      <w:r w:rsidRPr="00895B63">
        <w:rPr>
          <w:rFonts w:asciiTheme="minorHAnsi" w:hAnsiTheme="minorHAnsi"/>
          <w:noProof w:val="0"/>
        </w:rPr>
        <w:t xml:space="preserve"> and executive producer of film and television productions. He is the president of </w:t>
      </w:r>
      <w:r w:rsidRPr="00895B63">
        <w:rPr>
          <w:rFonts w:asciiTheme="minorHAnsi" w:hAnsiTheme="minorHAnsi"/>
          <w:b/>
          <w:noProof w:val="0"/>
        </w:rPr>
        <w:t>Jonsworth Productions</w:t>
      </w:r>
      <w:r w:rsidRPr="00895B63">
        <w:rPr>
          <w:rFonts w:asciiTheme="minorHAnsi" w:hAnsiTheme="minorHAnsi"/>
          <w:noProof w:val="0"/>
        </w:rPr>
        <w:t xml:space="preserve">. </w:t>
      </w:r>
    </w:p>
    <w:p w:rsidR="007E308A" w:rsidRPr="00895B63" w:rsidRDefault="007E308A" w:rsidP="007F564E">
      <w:pPr>
        <w:pStyle w:val="MSBodyCopy"/>
        <w:spacing w:line="320" w:lineRule="exact"/>
        <w:rPr>
          <w:rFonts w:asciiTheme="minorHAnsi" w:hAnsiTheme="minorHAnsi"/>
          <w:noProof w:val="0"/>
        </w:rPr>
      </w:pP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noProof w:val="0"/>
        </w:rPr>
        <w:t xml:space="preserve">After a long </w:t>
      </w:r>
      <w:r w:rsidR="002A4C40">
        <w:rPr>
          <w:rFonts w:asciiTheme="minorHAnsi" w:hAnsiTheme="minorHAnsi"/>
          <w:noProof w:val="0"/>
        </w:rPr>
        <w:t>career making theatrical feature</w:t>
      </w:r>
      <w:r w:rsidRPr="00895B63">
        <w:rPr>
          <w:rFonts w:asciiTheme="minorHAnsi" w:hAnsiTheme="minorHAnsi"/>
          <w:noProof w:val="0"/>
        </w:rPr>
        <w:t xml:space="preserve"> films (including </w:t>
      </w:r>
      <w:r w:rsidRPr="00895B63">
        <w:rPr>
          <w:rFonts w:asciiTheme="minorHAnsi" w:hAnsiTheme="minorHAnsi"/>
          <w:b/>
          <w:noProof w:val="0"/>
        </w:rPr>
        <w:t>Deepa Mehta</w:t>
      </w:r>
      <w:r w:rsidRPr="00895B63">
        <w:rPr>
          <w:rFonts w:asciiTheme="minorHAnsi" w:hAnsiTheme="minorHAnsi"/>
          <w:noProof w:val="0"/>
        </w:rPr>
        <w:t xml:space="preserve">’s </w:t>
      </w:r>
      <w:r w:rsidRPr="00895B63">
        <w:rPr>
          <w:rFonts w:asciiTheme="minorHAnsi" w:hAnsiTheme="minorHAnsi"/>
          <w:b/>
          <w:bCs/>
          <w:i/>
          <w:iCs/>
          <w:noProof w:val="0"/>
        </w:rPr>
        <w:t>Sam</w:t>
      </w:r>
      <w:r w:rsidR="00DB6EEC" w:rsidRPr="00895B63">
        <w:rPr>
          <w:rFonts w:asciiTheme="minorHAnsi" w:hAnsiTheme="minorHAnsi"/>
          <w:b/>
          <w:bCs/>
          <w:i/>
          <w:iCs/>
          <w:noProof w:val="0"/>
        </w:rPr>
        <w:t> </w:t>
      </w:r>
      <w:r w:rsidRPr="00895B63">
        <w:rPr>
          <w:rFonts w:asciiTheme="minorHAnsi" w:hAnsiTheme="minorHAnsi"/>
          <w:b/>
          <w:bCs/>
          <w:i/>
          <w:iCs/>
          <w:noProof w:val="0"/>
        </w:rPr>
        <w:t>&amp; Me</w:t>
      </w:r>
      <w:r w:rsidRPr="00895B63">
        <w:rPr>
          <w:rFonts w:asciiTheme="minorHAnsi" w:hAnsiTheme="minorHAnsi"/>
          <w:noProof w:val="0"/>
        </w:rPr>
        <w:t xml:space="preserve">, which was honored at the </w:t>
      </w:r>
      <w:r w:rsidRPr="00895B63">
        <w:rPr>
          <w:rFonts w:asciiTheme="minorHAnsi" w:hAnsiTheme="minorHAnsi"/>
          <w:b/>
          <w:noProof w:val="0"/>
        </w:rPr>
        <w:t>Cannes Film Festival</w:t>
      </w:r>
      <w:r w:rsidRPr="00895B63">
        <w:rPr>
          <w:rFonts w:asciiTheme="minorHAnsi" w:hAnsiTheme="minorHAnsi"/>
          <w:noProof w:val="0"/>
        </w:rPr>
        <w:t xml:space="preserve">, and box office champion </w:t>
      </w:r>
      <w:r w:rsidRPr="00895B63">
        <w:rPr>
          <w:rFonts w:asciiTheme="minorHAnsi" w:hAnsiTheme="minorHAnsi"/>
          <w:b/>
          <w:bCs/>
          <w:i/>
          <w:iCs/>
          <w:noProof w:val="0"/>
        </w:rPr>
        <w:t>Bollywood/Hollywood</w:t>
      </w:r>
      <w:r w:rsidRPr="00895B63">
        <w:rPr>
          <w:rFonts w:asciiTheme="minorHAnsi" w:hAnsiTheme="minorHAnsi"/>
          <w:noProof w:val="0"/>
        </w:rPr>
        <w:t>, also written and directed by Deepa Mehta) and television series (</w:t>
      </w:r>
      <w:r w:rsidRPr="00895B63">
        <w:rPr>
          <w:rFonts w:asciiTheme="minorHAnsi" w:hAnsiTheme="minorHAnsi"/>
          <w:b/>
          <w:bCs/>
          <w:i/>
          <w:iCs/>
          <w:noProof w:val="0"/>
        </w:rPr>
        <w:t>Friday the 13th: The Series</w:t>
      </w:r>
      <w:r w:rsidRPr="00895B63">
        <w:rPr>
          <w:rFonts w:asciiTheme="minorHAnsi" w:hAnsiTheme="minorHAnsi"/>
          <w:i/>
          <w:noProof w:val="0"/>
        </w:rPr>
        <w:t>;</w:t>
      </w:r>
      <w:r w:rsidRPr="00895B63">
        <w:rPr>
          <w:rFonts w:asciiTheme="minorHAnsi" w:hAnsiTheme="minorHAnsi"/>
          <w:noProof w:val="0"/>
        </w:rPr>
        <w:t xml:space="preserve"> </w:t>
      </w:r>
      <w:r w:rsidRPr="00895B63">
        <w:rPr>
          <w:rFonts w:asciiTheme="minorHAnsi" w:hAnsiTheme="minorHAnsi"/>
          <w:b/>
          <w:bCs/>
          <w:i/>
          <w:iCs/>
          <w:noProof w:val="0"/>
        </w:rPr>
        <w:t>War of the Worlds</w:t>
      </w:r>
      <w:r w:rsidRPr="00895B63">
        <w:rPr>
          <w:rFonts w:asciiTheme="minorHAnsi" w:hAnsiTheme="minorHAnsi"/>
          <w:i/>
          <w:noProof w:val="0"/>
        </w:rPr>
        <w:t>;</w:t>
      </w:r>
      <w:r w:rsidRPr="00895B63">
        <w:rPr>
          <w:rFonts w:asciiTheme="minorHAnsi" w:hAnsiTheme="minorHAnsi"/>
          <w:noProof w:val="0"/>
        </w:rPr>
        <w:t xml:space="preserve"> </w:t>
      </w:r>
      <w:r w:rsidRPr="00895B63">
        <w:rPr>
          <w:rFonts w:asciiTheme="minorHAnsi" w:hAnsiTheme="minorHAnsi"/>
          <w:b/>
          <w:bCs/>
          <w:i/>
          <w:iCs/>
          <w:noProof w:val="0"/>
        </w:rPr>
        <w:t>RoboCop: The Series</w:t>
      </w:r>
      <w:r w:rsidRPr="00895B63">
        <w:rPr>
          <w:rFonts w:asciiTheme="minorHAnsi" w:hAnsiTheme="minorHAnsi"/>
          <w:i/>
          <w:noProof w:val="0"/>
        </w:rPr>
        <w:t>;</w:t>
      </w:r>
      <w:r w:rsidRPr="00895B63">
        <w:rPr>
          <w:rFonts w:asciiTheme="minorHAnsi" w:hAnsiTheme="minorHAnsi"/>
          <w:noProof w:val="0"/>
        </w:rPr>
        <w:t xml:space="preserve"> and </w:t>
      </w:r>
      <w:r w:rsidRPr="00895B63">
        <w:rPr>
          <w:rFonts w:asciiTheme="minorHAnsi" w:hAnsiTheme="minorHAnsi"/>
          <w:b/>
          <w:bCs/>
          <w:i/>
          <w:iCs/>
          <w:noProof w:val="0"/>
        </w:rPr>
        <w:t>Due South</w:t>
      </w:r>
      <w:r w:rsidRPr="00895B63">
        <w:rPr>
          <w:rFonts w:asciiTheme="minorHAnsi" w:hAnsiTheme="minorHAnsi"/>
          <w:noProof w:val="0"/>
        </w:rPr>
        <w:t xml:space="preserve">, for which he won a </w:t>
      </w:r>
      <w:r w:rsidRPr="00895B63">
        <w:rPr>
          <w:rFonts w:asciiTheme="minorHAnsi" w:hAnsiTheme="minorHAnsi"/>
          <w:b/>
          <w:bCs/>
          <w:noProof w:val="0"/>
        </w:rPr>
        <w:t>Gemini Award</w:t>
      </w:r>
      <w:r w:rsidRPr="00895B63">
        <w:rPr>
          <w:rFonts w:asciiTheme="minorHAnsi" w:hAnsiTheme="minorHAnsi"/>
          <w:noProof w:val="0"/>
        </w:rPr>
        <w:t xml:space="preserve"> for Best Series), Bob made the choice to write and create his own material.</w:t>
      </w:r>
    </w:p>
    <w:p w:rsidR="007E308A" w:rsidRPr="00895B63" w:rsidRDefault="007E308A" w:rsidP="007F564E">
      <w:pPr>
        <w:pStyle w:val="MSBodyCopy"/>
        <w:spacing w:line="320" w:lineRule="exact"/>
        <w:rPr>
          <w:rFonts w:asciiTheme="minorHAnsi" w:hAnsiTheme="minorHAnsi"/>
          <w:noProof w:val="0"/>
        </w:rPr>
      </w:pP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noProof w:val="0"/>
        </w:rPr>
        <w:t xml:space="preserve">In 2004, his first television series as co-creator and showrunner, </w:t>
      </w:r>
      <w:r w:rsidRPr="00895B63">
        <w:rPr>
          <w:rFonts w:asciiTheme="minorHAnsi" w:hAnsiTheme="minorHAnsi"/>
          <w:b/>
          <w:bCs/>
          <w:i/>
          <w:iCs/>
          <w:noProof w:val="0"/>
        </w:rPr>
        <w:t>Charlie Jade</w:t>
      </w:r>
      <w:r w:rsidRPr="00895B63">
        <w:rPr>
          <w:rFonts w:asciiTheme="minorHAnsi" w:hAnsiTheme="minorHAnsi"/>
          <w:noProof w:val="0"/>
        </w:rPr>
        <w:t>, debuted</w:t>
      </w:r>
      <w:r w:rsidR="00DB6EEC" w:rsidRPr="00895B63">
        <w:rPr>
          <w:rFonts w:asciiTheme="minorHAnsi" w:hAnsiTheme="minorHAnsi"/>
          <w:noProof w:val="0"/>
        </w:rPr>
        <w:t xml:space="preserve">. Lasting 21 episodes, it was </w:t>
      </w:r>
      <w:r w:rsidRPr="00895B63">
        <w:rPr>
          <w:rFonts w:asciiTheme="minorHAnsi" w:hAnsiTheme="minorHAnsi"/>
          <w:noProof w:val="0"/>
        </w:rPr>
        <w:t xml:space="preserve">produced in South Africa for </w:t>
      </w:r>
      <w:r w:rsidRPr="00895B63">
        <w:rPr>
          <w:rFonts w:asciiTheme="minorHAnsi" w:hAnsiTheme="minorHAnsi"/>
          <w:b/>
          <w:bCs/>
          <w:noProof w:val="0"/>
        </w:rPr>
        <w:t>CHUM</w:t>
      </w:r>
      <w:r w:rsidRPr="00895B63">
        <w:rPr>
          <w:rFonts w:asciiTheme="minorHAnsi" w:hAnsiTheme="minorHAnsi"/>
          <w:noProof w:val="0"/>
        </w:rPr>
        <w:t xml:space="preserve"> in Canada, and broadcast in Canada on </w:t>
      </w:r>
      <w:r w:rsidRPr="00895B63">
        <w:rPr>
          <w:rFonts w:asciiTheme="minorHAnsi" w:hAnsiTheme="minorHAnsi"/>
          <w:b/>
          <w:bCs/>
          <w:noProof w:val="0"/>
        </w:rPr>
        <w:t>Space</w:t>
      </w:r>
      <w:r w:rsidRPr="00895B63">
        <w:rPr>
          <w:rFonts w:asciiTheme="minorHAnsi" w:hAnsiTheme="minorHAnsi"/>
          <w:noProof w:val="0"/>
        </w:rPr>
        <w:t xml:space="preserve"> and the United States on </w:t>
      </w:r>
      <w:r w:rsidRPr="00895B63">
        <w:rPr>
          <w:rFonts w:asciiTheme="minorHAnsi" w:hAnsiTheme="minorHAnsi"/>
          <w:b/>
          <w:bCs/>
          <w:iCs/>
          <w:noProof w:val="0"/>
        </w:rPr>
        <w:t>Syfy</w:t>
      </w:r>
      <w:r w:rsidRPr="00895B63">
        <w:rPr>
          <w:rFonts w:asciiTheme="minorHAnsi" w:hAnsiTheme="minorHAnsi"/>
          <w:noProof w:val="0"/>
        </w:rPr>
        <w:t>.</w:t>
      </w:r>
    </w:p>
    <w:p w:rsidR="007E308A" w:rsidRPr="00895B63" w:rsidRDefault="007E308A" w:rsidP="007F564E">
      <w:pPr>
        <w:pStyle w:val="MSBodyCopy"/>
        <w:spacing w:line="320" w:lineRule="exact"/>
        <w:rPr>
          <w:rFonts w:asciiTheme="minorHAnsi" w:hAnsiTheme="minorHAnsi"/>
          <w:noProof w:val="0"/>
        </w:rPr>
      </w:pPr>
    </w:p>
    <w:p w:rsidR="007E308A" w:rsidRPr="00895B63" w:rsidRDefault="007E308A" w:rsidP="007F564E">
      <w:pPr>
        <w:pStyle w:val="MSBodyCopy"/>
        <w:spacing w:line="320" w:lineRule="exact"/>
        <w:rPr>
          <w:rFonts w:asciiTheme="minorHAnsi" w:hAnsiTheme="minorHAnsi"/>
          <w:noProof w:val="0"/>
        </w:rPr>
      </w:pPr>
      <w:r w:rsidRPr="00895B63">
        <w:rPr>
          <w:rFonts w:asciiTheme="minorHAnsi" w:hAnsiTheme="minorHAnsi"/>
          <w:noProof w:val="0"/>
        </w:rPr>
        <w:t xml:space="preserve">Bob’s next creative effort was the television series </w:t>
      </w:r>
      <w:r w:rsidRPr="00895B63">
        <w:rPr>
          <w:rFonts w:asciiTheme="minorHAnsi" w:hAnsiTheme="minorHAnsi"/>
          <w:b/>
          <w:bCs/>
          <w:i/>
          <w:iCs/>
          <w:noProof w:val="0"/>
        </w:rPr>
        <w:t>Across the River to Motor City</w:t>
      </w:r>
      <w:r w:rsidRPr="00895B63">
        <w:rPr>
          <w:rFonts w:asciiTheme="minorHAnsi" w:hAnsiTheme="minorHAnsi"/>
          <w:noProof w:val="0"/>
        </w:rPr>
        <w:t xml:space="preserve">, which he co-created with </w:t>
      </w:r>
      <w:r w:rsidRPr="00895B63">
        <w:rPr>
          <w:rFonts w:asciiTheme="minorHAnsi" w:hAnsiTheme="minorHAnsi"/>
          <w:b/>
          <w:bCs/>
          <w:noProof w:val="0"/>
        </w:rPr>
        <w:t>Denis McGrath</w:t>
      </w:r>
      <w:r w:rsidRPr="00895B63">
        <w:rPr>
          <w:rFonts w:asciiTheme="minorHAnsi" w:hAnsiTheme="minorHAnsi"/>
          <w:noProof w:val="0"/>
        </w:rPr>
        <w:t xml:space="preserve">. Produced in partnership with </w:t>
      </w:r>
      <w:r w:rsidRPr="00895B63">
        <w:rPr>
          <w:rFonts w:asciiTheme="minorHAnsi" w:hAnsiTheme="minorHAnsi"/>
          <w:b/>
          <w:bCs/>
          <w:noProof w:val="0"/>
        </w:rPr>
        <w:t>Richard Mozer</w:t>
      </w:r>
      <w:r w:rsidRPr="00895B63">
        <w:rPr>
          <w:rFonts w:asciiTheme="minorHAnsi" w:hAnsiTheme="minorHAnsi"/>
          <w:noProof w:val="0"/>
        </w:rPr>
        <w:t xml:space="preserve"> and </w:t>
      </w:r>
      <w:r w:rsidRPr="00895B63">
        <w:rPr>
          <w:rFonts w:asciiTheme="minorHAnsi" w:hAnsiTheme="minorHAnsi"/>
          <w:b/>
          <w:bCs/>
          <w:noProof w:val="0"/>
        </w:rPr>
        <w:t>David Devine</w:t>
      </w:r>
      <w:r w:rsidRPr="00895B63">
        <w:rPr>
          <w:rFonts w:asciiTheme="minorHAnsi" w:hAnsiTheme="minorHAnsi"/>
          <w:noProof w:val="0"/>
        </w:rPr>
        <w:t xml:space="preserve"> of </w:t>
      </w:r>
      <w:r w:rsidRPr="00895B63">
        <w:rPr>
          <w:rFonts w:asciiTheme="minorHAnsi" w:hAnsiTheme="minorHAnsi"/>
          <w:b/>
          <w:bCs/>
          <w:noProof w:val="0"/>
        </w:rPr>
        <w:t>Devine Entertainment</w:t>
      </w:r>
      <w:r w:rsidRPr="00895B63">
        <w:rPr>
          <w:rFonts w:asciiTheme="minorHAnsi" w:hAnsiTheme="minorHAnsi"/>
          <w:noProof w:val="0"/>
        </w:rPr>
        <w:t xml:space="preserve">, </w:t>
      </w:r>
      <w:r w:rsidRPr="00895B63">
        <w:rPr>
          <w:rFonts w:asciiTheme="minorHAnsi" w:hAnsiTheme="minorHAnsi"/>
          <w:b/>
          <w:bCs/>
          <w:i/>
          <w:iCs/>
          <w:noProof w:val="0"/>
        </w:rPr>
        <w:t>Across the River to Motor City</w:t>
      </w:r>
      <w:r w:rsidRPr="00895B63">
        <w:rPr>
          <w:rFonts w:asciiTheme="minorHAnsi" w:hAnsiTheme="minorHAnsi"/>
          <w:noProof w:val="0"/>
        </w:rPr>
        <w:t xml:space="preserve"> </w:t>
      </w:r>
      <w:r w:rsidR="00DB6EEC" w:rsidRPr="00895B63">
        <w:rPr>
          <w:rFonts w:asciiTheme="minorHAnsi" w:hAnsiTheme="minorHAnsi"/>
          <w:noProof w:val="0"/>
        </w:rPr>
        <w:t>is</w:t>
      </w:r>
      <w:r w:rsidRPr="00895B63">
        <w:rPr>
          <w:rFonts w:asciiTheme="minorHAnsi" w:hAnsiTheme="minorHAnsi"/>
          <w:noProof w:val="0"/>
        </w:rPr>
        <w:t xml:space="preserve"> an examination of two stages of one man’s life threaded through a mystery involving the conspiracy speculation surrounding the assassination of John F. Kennedy.</w:t>
      </w:r>
    </w:p>
    <w:p w:rsidR="00C862CC" w:rsidRPr="00895B63" w:rsidRDefault="00C862CC" w:rsidP="007F564E">
      <w:pPr>
        <w:pStyle w:val="MSBodyCopy"/>
        <w:spacing w:line="320" w:lineRule="exact"/>
        <w:rPr>
          <w:rFonts w:asciiTheme="minorHAnsi" w:hAnsiTheme="minorHAnsi"/>
          <w:b/>
          <w:bCs/>
          <w:noProof w:val="0"/>
        </w:rPr>
      </w:pPr>
    </w:p>
    <w:p w:rsidR="00C862CC" w:rsidRDefault="007C6211" w:rsidP="007F564E">
      <w:pPr>
        <w:pStyle w:val="MSBodyCopy"/>
        <w:spacing w:line="320" w:lineRule="exact"/>
        <w:rPr>
          <w:rFonts w:asciiTheme="minorHAnsi" w:hAnsiTheme="minorHAnsi"/>
          <w:noProof w:val="0"/>
        </w:rPr>
      </w:pPr>
      <w:r w:rsidRPr="00895B63">
        <w:rPr>
          <w:rFonts w:asciiTheme="minorHAnsi" w:hAnsiTheme="minorHAnsi"/>
          <w:noProof w:val="0"/>
        </w:rPr>
        <w:t xml:space="preserve">Bob was producer of </w:t>
      </w:r>
      <w:r w:rsidRPr="00895B63">
        <w:rPr>
          <w:rFonts w:asciiTheme="minorHAnsi" w:hAnsiTheme="minorHAnsi"/>
          <w:b/>
          <w:noProof w:val="0"/>
        </w:rPr>
        <w:t>Madcap Learning Systems</w:t>
      </w:r>
      <w:r w:rsidRPr="00895B63">
        <w:rPr>
          <w:rFonts w:asciiTheme="minorHAnsi" w:hAnsiTheme="minorHAnsi"/>
          <w:noProof w:val="0"/>
        </w:rPr>
        <w:t xml:space="preserve">, inventing non-linear </w:t>
      </w:r>
      <w:r w:rsidR="0080036A" w:rsidRPr="00895B63">
        <w:rPr>
          <w:rFonts w:asciiTheme="minorHAnsi" w:hAnsiTheme="minorHAnsi"/>
          <w:noProof w:val="0"/>
        </w:rPr>
        <w:t>teaching method</w:t>
      </w:r>
      <w:r w:rsidRPr="00895B63">
        <w:rPr>
          <w:rFonts w:asciiTheme="minorHAnsi" w:hAnsiTheme="minorHAnsi"/>
          <w:noProof w:val="0"/>
        </w:rPr>
        <w:t xml:space="preserve">s with </w:t>
      </w:r>
      <w:r w:rsidRPr="00895B63">
        <w:rPr>
          <w:rFonts w:asciiTheme="minorHAnsi" w:hAnsiTheme="minorHAnsi"/>
          <w:b/>
          <w:noProof w:val="0"/>
        </w:rPr>
        <w:t>Sir Ken Robinson</w:t>
      </w:r>
      <w:r w:rsidRPr="00895B63">
        <w:rPr>
          <w:rFonts w:asciiTheme="minorHAnsi" w:hAnsiTheme="minorHAnsi"/>
          <w:noProof w:val="0"/>
        </w:rPr>
        <w:t xml:space="preserve"> (the most eminent education futurist on TED Talks) for </w:t>
      </w:r>
      <w:r w:rsidRPr="00895B63">
        <w:rPr>
          <w:rFonts w:asciiTheme="minorHAnsi" w:hAnsiTheme="minorHAnsi"/>
          <w:b/>
          <w:noProof w:val="0"/>
        </w:rPr>
        <w:t>The Bill &amp; Melinda Gates Foundation</w:t>
      </w:r>
      <w:r w:rsidRPr="00895B63">
        <w:rPr>
          <w:rFonts w:asciiTheme="minorHAnsi" w:hAnsiTheme="minorHAnsi"/>
          <w:noProof w:val="0"/>
        </w:rPr>
        <w:t>.</w:t>
      </w:r>
      <w:r w:rsidR="004C46C0">
        <w:rPr>
          <w:rFonts w:asciiTheme="minorHAnsi" w:hAnsiTheme="minorHAnsi"/>
          <w:noProof w:val="0"/>
        </w:rPr>
        <w:t xml:space="preserve"> </w:t>
      </w:r>
      <w:r w:rsidR="00933C6C">
        <w:rPr>
          <w:rFonts w:asciiTheme="minorHAnsi" w:hAnsiTheme="minorHAnsi"/>
          <w:noProof w:val="0"/>
        </w:rPr>
        <w:t>Currently, Bob is a partner with Saul Rubinek’s company in development on</w:t>
      </w:r>
      <w:r w:rsidRPr="00895B63">
        <w:rPr>
          <w:rFonts w:asciiTheme="minorHAnsi" w:hAnsiTheme="minorHAnsi"/>
          <w:noProof w:val="0"/>
        </w:rPr>
        <w:t xml:space="preserve"> </w:t>
      </w:r>
      <w:r w:rsidRPr="00895B63">
        <w:rPr>
          <w:rFonts w:asciiTheme="minorHAnsi" w:hAnsiTheme="minorHAnsi"/>
          <w:b/>
          <w:i/>
          <w:noProof w:val="0"/>
        </w:rPr>
        <w:t>Another Shot</w:t>
      </w:r>
      <w:r w:rsidRPr="00895B63">
        <w:rPr>
          <w:rFonts w:asciiTheme="minorHAnsi" w:hAnsiTheme="minorHAnsi"/>
          <w:noProof w:val="0"/>
        </w:rPr>
        <w:t>, a half-hour comedy.</w:t>
      </w:r>
    </w:p>
    <w:p w:rsidR="006262B7" w:rsidRDefault="006262B7" w:rsidP="007F564E">
      <w:pPr>
        <w:pStyle w:val="MSBodyCopy"/>
        <w:spacing w:line="320" w:lineRule="exact"/>
        <w:rPr>
          <w:rFonts w:asciiTheme="minorHAnsi" w:hAnsiTheme="minorHAnsi"/>
          <w:noProof w:val="0"/>
        </w:rPr>
      </w:pPr>
    </w:p>
    <w:p w:rsidR="006262B7" w:rsidRPr="00895B63" w:rsidRDefault="006262B7" w:rsidP="006262B7">
      <w:pPr>
        <w:spacing w:line="320" w:lineRule="exact"/>
        <w:rPr>
          <w:rFonts w:asciiTheme="minorHAnsi" w:hAnsiTheme="minorHAnsi" w:cs="Arial"/>
          <w:b/>
          <w:noProof w:val="0"/>
          <w:color w:val="C00000"/>
          <w:sz w:val="28"/>
          <w:szCs w:val="28"/>
        </w:rPr>
      </w:pPr>
      <w:r>
        <w:rPr>
          <w:rFonts w:asciiTheme="minorHAnsi" w:hAnsiTheme="minorHAnsi" w:cs="Arial"/>
          <w:b/>
          <w:noProof w:val="0"/>
          <w:color w:val="C00000"/>
          <w:sz w:val="28"/>
          <w:szCs w:val="28"/>
        </w:rPr>
        <w:t>JOSEPH MALLOZZI</w:t>
      </w:r>
    </w:p>
    <w:p w:rsidR="006262B7" w:rsidRPr="00895B63" w:rsidRDefault="006262B7" w:rsidP="006262B7">
      <w:pPr>
        <w:spacing w:line="320" w:lineRule="exact"/>
        <w:rPr>
          <w:rFonts w:asciiTheme="minorHAnsi" w:hAnsiTheme="minorHAnsi"/>
          <w:noProof w:val="0"/>
        </w:rPr>
      </w:pPr>
    </w:p>
    <w:p w:rsidR="006262B7" w:rsidRDefault="006F39C8" w:rsidP="007F564E">
      <w:pPr>
        <w:pStyle w:val="MSBodyCopy"/>
        <w:spacing w:line="320" w:lineRule="exact"/>
        <w:rPr>
          <w:rFonts w:asciiTheme="minorHAnsi" w:hAnsiTheme="minorHAnsi"/>
          <w:noProof w:val="0"/>
        </w:rPr>
      </w:pPr>
      <w:r w:rsidRPr="006F39C8">
        <w:rPr>
          <w:rFonts w:asciiTheme="minorHAnsi" w:hAnsiTheme="minorHAnsi"/>
          <w:b/>
          <w:noProof w:val="0"/>
        </w:rPr>
        <w:t xml:space="preserve">Joseph </w:t>
      </w:r>
      <w:proofErr w:type="spellStart"/>
      <w:r w:rsidRPr="006F39C8">
        <w:rPr>
          <w:rFonts w:asciiTheme="minorHAnsi" w:hAnsiTheme="minorHAnsi"/>
          <w:b/>
          <w:noProof w:val="0"/>
        </w:rPr>
        <w:t>Mallozzi</w:t>
      </w:r>
      <w:proofErr w:type="spellEnd"/>
      <w:r w:rsidRPr="006F39C8">
        <w:rPr>
          <w:rFonts w:asciiTheme="minorHAnsi" w:hAnsiTheme="minorHAnsi"/>
          <w:noProof w:val="0"/>
        </w:rPr>
        <w:t xml:space="preserve"> is a Canadian writer, showrunner, and producer with over 25 years experien</w:t>
      </w:r>
      <w:r w:rsidR="00E34D0B">
        <w:rPr>
          <w:rFonts w:asciiTheme="minorHAnsi" w:hAnsiTheme="minorHAnsi"/>
          <w:noProof w:val="0"/>
        </w:rPr>
        <w:t>ce in the television industry. H</w:t>
      </w:r>
      <w:r w:rsidRPr="006F39C8">
        <w:rPr>
          <w:rFonts w:asciiTheme="minorHAnsi" w:hAnsiTheme="minorHAnsi"/>
          <w:noProof w:val="0"/>
        </w:rPr>
        <w:t xml:space="preserve">e has over 350 hours of produced television to his credit in addition to 100+ hours as both a </w:t>
      </w:r>
      <w:r w:rsidR="00E34D0B">
        <w:rPr>
          <w:rFonts w:asciiTheme="minorHAnsi" w:hAnsiTheme="minorHAnsi"/>
          <w:noProof w:val="0"/>
        </w:rPr>
        <w:t xml:space="preserve">writer and a showrunner. </w:t>
      </w:r>
      <w:r w:rsidRPr="006F39C8">
        <w:rPr>
          <w:rFonts w:asciiTheme="minorHAnsi" w:hAnsiTheme="minorHAnsi"/>
          <w:noProof w:val="0"/>
        </w:rPr>
        <w:t xml:space="preserve">He has worked primarily in the genre field, most notably on the </w:t>
      </w:r>
      <w:proofErr w:type="spellStart"/>
      <w:r w:rsidRPr="006F39C8">
        <w:rPr>
          <w:rFonts w:asciiTheme="minorHAnsi" w:hAnsiTheme="minorHAnsi"/>
          <w:b/>
          <w:i/>
          <w:noProof w:val="0"/>
        </w:rPr>
        <w:t>Stargate</w:t>
      </w:r>
      <w:proofErr w:type="spellEnd"/>
      <w:r w:rsidRPr="006F39C8">
        <w:rPr>
          <w:rFonts w:asciiTheme="minorHAnsi" w:hAnsiTheme="minorHAnsi"/>
          <w:noProof w:val="0"/>
        </w:rPr>
        <w:t xml:space="preserve"> franchise (</w:t>
      </w:r>
      <w:proofErr w:type="spellStart"/>
      <w:r w:rsidRPr="006F39C8">
        <w:rPr>
          <w:rFonts w:asciiTheme="minorHAnsi" w:hAnsiTheme="minorHAnsi"/>
          <w:b/>
          <w:i/>
          <w:noProof w:val="0"/>
        </w:rPr>
        <w:t>Stargate</w:t>
      </w:r>
      <w:proofErr w:type="spellEnd"/>
      <w:r w:rsidRPr="006F39C8">
        <w:rPr>
          <w:rFonts w:asciiTheme="minorHAnsi" w:hAnsiTheme="minorHAnsi"/>
          <w:b/>
          <w:i/>
          <w:noProof w:val="0"/>
        </w:rPr>
        <w:t xml:space="preserve"> SG-1</w:t>
      </w:r>
      <w:r w:rsidRPr="006F39C8">
        <w:rPr>
          <w:rFonts w:asciiTheme="minorHAnsi" w:hAnsiTheme="minorHAnsi"/>
          <w:noProof w:val="0"/>
        </w:rPr>
        <w:t xml:space="preserve">, </w:t>
      </w:r>
      <w:proofErr w:type="spellStart"/>
      <w:r w:rsidRPr="006F39C8">
        <w:rPr>
          <w:rFonts w:asciiTheme="minorHAnsi" w:hAnsiTheme="minorHAnsi"/>
          <w:b/>
          <w:i/>
          <w:noProof w:val="0"/>
        </w:rPr>
        <w:t>Stargate</w:t>
      </w:r>
      <w:proofErr w:type="spellEnd"/>
      <w:r w:rsidRPr="006F39C8">
        <w:rPr>
          <w:rFonts w:asciiTheme="minorHAnsi" w:hAnsiTheme="minorHAnsi"/>
          <w:b/>
          <w:i/>
          <w:noProof w:val="0"/>
        </w:rPr>
        <w:t xml:space="preserve"> Atlantis</w:t>
      </w:r>
      <w:r w:rsidRPr="006F39C8">
        <w:rPr>
          <w:rFonts w:asciiTheme="minorHAnsi" w:hAnsiTheme="minorHAnsi"/>
          <w:noProof w:val="0"/>
        </w:rPr>
        <w:t xml:space="preserve">, </w:t>
      </w:r>
      <w:proofErr w:type="spellStart"/>
      <w:r w:rsidRPr="006F39C8">
        <w:rPr>
          <w:rFonts w:asciiTheme="minorHAnsi" w:hAnsiTheme="minorHAnsi"/>
          <w:b/>
          <w:i/>
          <w:noProof w:val="0"/>
        </w:rPr>
        <w:t>Stargate</w:t>
      </w:r>
      <w:proofErr w:type="spellEnd"/>
      <w:r w:rsidRPr="006F39C8">
        <w:rPr>
          <w:rFonts w:asciiTheme="minorHAnsi" w:hAnsiTheme="minorHAnsi"/>
          <w:b/>
          <w:i/>
          <w:noProof w:val="0"/>
        </w:rPr>
        <w:t xml:space="preserve"> Universe</w:t>
      </w:r>
      <w:r w:rsidRPr="006F39C8">
        <w:rPr>
          <w:rFonts w:asciiTheme="minorHAnsi" w:hAnsiTheme="minorHAnsi"/>
          <w:noProof w:val="0"/>
        </w:rPr>
        <w:t>)</w:t>
      </w:r>
      <w:r w:rsidR="006843C0">
        <w:rPr>
          <w:rFonts w:asciiTheme="minorHAnsi" w:hAnsiTheme="minorHAnsi"/>
          <w:noProof w:val="0"/>
        </w:rPr>
        <w:t>,</w:t>
      </w:r>
      <w:r w:rsidRPr="006F39C8">
        <w:rPr>
          <w:rFonts w:asciiTheme="minorHAnsi" w:hAnsiTheme="minorHAnsi"/>
          <w:noProof w:val="0"/>
        </w:rPr>
        <w:t xml:space="preserve"> </w:t>
      </w:r>
      <w:r w:rsidRPr="006F39C8">
        <w:rPr>
          <w:rFonts w:asciiTheme="minorHAnsi" w:hAnsiTheme="minorHAnsi"/>
          <w:b/>
          <w:i/>
          <w:noProof w:val="0"/>
        </w:rPr>
        <w:t>Dark Matter</w:t>
      </w:r>
      <w:r w:rsidRPr="006F39C8">
        <w:rPr>
          <w:rFonts w:asciiTheme="minorHAnsi" w:hAnsiTheme="minorHAnsi"/>
          <w:noProof w:val="0"/>
        </w:rPr>
        <w:t xml:space="preserve"> (a show he created and </w:t>
      </w:r>
      <w:proofErr w:type="spellStart"/>
      <w:r w:rsidRPr="006F39C8">
        <w:rPr>
          <w:rFonts w:asciiTheme="minorHAnsi" w:hAnsiTheme="minorHAnsi"/>
          <w:noProof w:val="0"/>
        </w:rPr>
        <w:t>showran</w:t>
      </w:r>
      <w:proofErr w:type="spellEnd"/>
      <w:r w:rsidRPr="006F39C8">
        <w:rPr>
          <w:rFonts w:asciiTheme="minorHAnsi" w:hAnsiTheme="minorHAnsi"/>
          <w:noProof w:val="0"/>
        </w:rPr>
        <w:t xml:space="preserve"> for three seasons)</w:t>
      </w:r>
      <w:r w:rsidR="006843C0">
        <w:rPr>
          <w:rFonts w:asciiTheme="minorHAnsi" w:hAnsiTheme="minorHAnsi"/>
          <w:noProof w:val="0"/>
        </w:rPr>
        <w:t>,</w:t>
      </w:r>
      <w:r w:rsidRPr="006F39C8">
        <w:rPr>
          <w:rFonts w:asciiTheme="minorHAnsi" w:hAnsiTheme="minorHAnsi"/>
          <w:noProof w:val="0"/>
        </w:rPr>
        <w:t xml:space="preserve"> and </w:t>
      </w:r>
      <w:proofErr w:type="spellStart"/>
      <w:r w:rsidRPr="002B5605">
        <w:rPr>
          <w:rFonts w:asciiTheme="minorHAnsi" w:hAnsiTheme="minorHAnsi"/>
          <w:b/>
          <w:noProof w:val="0"/>
        </w:rPr>
        <w:t>Hulu</w:t>
      </w:r>
      <w:r>
        <w:rPr>
          <w:rFonts w:asciiTheme="minorHAnsi" w:hAnsiTheme="minorHAnsi"/>
          <w:noProof w:val="0"/>
        </w:rPr>
        <w:t>’</w:t>
      </w:r>
      <w:r w:rsidRPr="006F39C8">
        <w:rPr>
          <w:rFonts w:asciiTheme="minorHAnsi" w:hAnsiTheme="minorHAnsi"/>
          <w:noProof w:val="0"/>
        </w:rPr>
        <w:t>s</w:t>
      </w:r>
      <w:proofErr w:type="spellEnd"/>
      <w:r w:rsidRPr="006F39C8">
        <w:rPr>
          <w:rFonts w:asciiTheme="minorHAnsi" w:hAnsiTheme="minorHAnsi"/>
          <w:noProof w:val="0"/>
        </w:rPr>
        <w:t xml:space="preserve"> </w:t>
      </w:r>
      <w:r w:rsidRPr="006F39C8">
        <w:rPr>
          <w:rFonts w:asciiTheme="minorHAnsi" w:hAnsiTheme="minorHAnsi"/>
          <w:b/>
          <w:i/>
          <w:noProof w:val="0"/>
        </w:rPr>
        <w:t>Utopia Falls</w:t>
      </w:r>
      <w:r w:rsidRPr="006F39C8">
        <w:rPr>
          <w:rFonts w:asciiTheme="minorHAnsi" w:hAnsiTheme="minorHAnsi"/>
          <w:noProof w:val="0"/>
        </w:rPr>
        <w:t>.</w:t>
      </w:r>
    </w:p>
    <w:p w:rsidR="002B5605" w:rsidRDefault="002B5605" w:rsidP="007F564E">
      <w:pPr>
        <w:pStyle w:val="MSBodyCopy"/>
        <w:spacing w:line="320" w:lineRule="exact"/>
        <w:rPr>
          <w:rFonts w:asciiTheme="minorHAnsi" w:hAnsiTheme="minorHAnsi"/>
          <w:noProof w:val="0"/>
        </w:rPr>
      </w:pPr>
    </w:p>
    <w:p w:rsidR="002B5605" w:rsidRDefault="002B5605" w:rsidP="007F564E">
      <w:pPr>
        <w:pStyle w:val="MSBodyCopy"/>
        <w:spacing w:line="320" w:lineRule="exact"/>
        <w:rPr>
          <w:rFonts w:asciiTheme="minorHAnsi" w:hAnsiTheme="minorHAnsi"/>
          <w:noProof w:val="0"/>
        </w:rPr>
      </w:pPr>
    </w:p>
    <w:p w:rsidR="002B5605" w:rsidRPr="00895B63" w:rsidRDefault="002B5605" w:rsidP="002B5605">
      <w:pPr>
        <w:spacing w:line="320" w:lineRule="exact"/>
        <w:rPr>
          <w:rFonts w:asciiTheme="minorHAnsi" w:hAnsiTheme="minorHAnsi" w:cs="Arial"/>
          <w:b/>
          <w:noProof w:val="0"/>
          <w:color w:val="C00000"/>
          <w:sz w:val="28"/>
          <w:szCs w:val="28"/>
        </w:rPr>
      </w:pPr>
      <w:r>
        <w:rPr>
          <w:rFonts w:asciiTheme="minorHAnsi" w:hAnsiTheme="minorHAnsi" w:cs="Arial"/>
          <w:b/>
          <w:noProof w:val="0"/>
          <w:color w:val="C00000"/>
          <w:sz w:val="28"/>
          <w:szCs w:val="28"/>
        </w:rPr>
        <w:t>CAL COONS</w:t>
      </w:r>
    </w:p>
    <w:p w:rsidR="002B5605" w:rsidRPr="00895B63" w:rsidRDefault="002B5605" w:rsidP="002B5605">
      <w:pPr>
        <w:spacing w:line="320" w:lineRule="exact"/>
        <w:rPr>
          <w:rFonts w:asciiTheme="minorHAnsi" w:hAnsiTheme="minorHAnsi"/>
          <w:noProof w:val="0"/>
        </w:rPr>
      </w:pPr>
    </w:p>
    <w:p w:rsidR="002B5605" w:rsidRPr="002B5605" w:rsidRDefault="002B5605" w:rsidP="007F564E">
      <w:pPr>
        <w:pStyle w:val="MSBodyCopy"/>
        <w:spacing w:line="320" w:lineRule="exact"/>
        <w:rPr>
          <w:rFonts w:asciiTheme="minorHAnsi" w:hAnsiTheme="minorHAnsi"/>
          <w:noProof w:val="0"/>
        </w:rPr>
      </w:pPr>
      <w:r w:rsidRPr="002B5605">
        <w:rPr>
          <w:rFonts w:asciiTheme="minorHAnsi" w:hAnsiTheme="minorHAnsi"/>
          <w:b/>
          <w:noProof w:val="0"/>
        </w:rPr>
        <w:t>Cal Coons</w:t>
      </w:r>
      <w:r w:rsidRPr="002B5605">
        <w:rPr>
          <w:rFonts w:asciiTheme="minorHAnsi" w:hAnsiTheme="minorHAnsi"/>
          <w:noProof w:val="0"/>
        </w:rPr>
        <w:t xml:space="preserve"> is an award-winning writer/director/showrunner. His credits include the hugely popular series </w:t>
      </w:r>
      <w:r w:rsidRPr="002B5605">
        <w:rPr>
          <w:rFonts w:asciiTheme="minorHAnsi" w:hAnsiTheme="minorHAnsi"/>
          <w:b/>
          <w:i/>
          <w:noProof w:val="0"/>
        </w:rPr>
        <w:t>Murdoch Mysteries</w:t>
      </w:r>
      <w:r w:rsidRPr="002B5605">
        <w:rPr>
          <w:rFonts w:asciiTheme="minorHAnsi" w:hAnsiTheme="minorHAnsi"/>
          <w:noProof w:val="0"/>
        </w:rPr>
        <w:t xml:space="preserve">, </w:t>
      </w:r>
      <w:r w:rsidRPr="002B5605">
        <w:rPr>
          <w:rFonts w:asciiTheme="minorHAnsi" w:hAnsiTheme="minorHAnsi"/>
          <w:b/>
          <w:i/>
          <w:noProof w:val="0"/>
        </w:rPr>
        <w:t>Frankie Drake Mysteries</w:t>
      </w:r>
      <w:r w:rsidRPr="002B5605">
        <w:rPr>
          <w:rFonts w:asciiTheme="minorHAnsi" w:hAnsiTheme="minorHAnsi"/>
          <w:noProof w:val="0"/>
        </w:rPr>
        <w:t xml:space="preserve"> (both of which he also developed for television) and </w:t>
      </w:r>
      <w:r w:rsidRPr="002B5605">
        <w:rPr>
          <w:rFonts w:asciiTheme="minorHAnsi" w:hAnsiTheme="minorHAnsi"/>
          <w:b/>
          <w:i/>
          <w:noProof w:val="0"/>
        </w:rPr>
        <w:t>Hudson and Rex</w:t>
      </w:r>
      <w:r w:rsidRPr="002B5605">
        <w:rPr>
          <w:rFonts w:asciiTheme="minorHAnsi" w:hAnsiTheme="minorHAnsi"/>
          <w:noProof w:val="0"/>
        </w:rPr>
        <w:t xml:space="preserve">. He co-created </w:t>
      </w:r>
      <w:r w:rsidRPr="002B5605">
        <w:rPr>
          <w:rFonts w:asciiTheme="minorHAnsi" w:hAnsiTheme="minorHAnsi"/>
          <w:b/>
          <w:i/>
          <w:noProof w:val="0"/>
        </w:rPr>
        <w:t>Blue Murder</w:t>
      </w:r>
      <w:r w:rsidRPr="002B5605">
        <w:rPr>
          <w:rFonts w:asciiTheme="minorHAnsi" w:hAnsiTheme="minorHAnsi"/>
          <w:noProof w:val="0"/>
        </w:rPr>
        <w:t xml:space="preserve">. Other credits include </w:t>
      </w:r>
      <w:r w:rsidRPr="002B5605">
        <w:rPr>
          <w:rFonts w:asciiTheme="minorHAnsi" w:hAnsiTheme="minorHAnsi"/>
          <w:b/>
          <w:i/>
          <w:noProof w:val="0"/>
        </w:rPr>
        <w:t>Remedy</w:t>
      </w:r>
      <w:r w:rsidRPr="002B5605">
        <w:rPr>
          <w:rFonts w:asciiTheme="minorHAnsi" w:hAnsiTheme="minorHAnsi"/>
          <w:noProof w:val="0"/>
        </w:rPr>
        <w:t xml:space="preserve">, </w:t>
      </w:r>
      <w:r w:rsidRPr="002B5605">
        <w:rPr>
          <w:rFonts w:asciiTheme="minorHAnsi" w:hAnsiTheme="minorHAnsi"/>
          <w:b/>
          <w:i/>
          <w:noProof w:val="0"/>
        </w:rPr>
        <w:t>The Listener</w:t>
      </w:r>
      <w:r w:rsidRPr="002B5605">
        <w:rPr>
          <w:rFonts w:asciiTheme="minorHAnsi" w:hAnsiTheme="minorHAnsi"/>
          <w:noProof w:val="0"/>
        </w:rPr>
        <w:t xml:space="preserve">, </w:t>
      </w:r>
      <w:r w:rsidRPr="002B5605">
        <w:rPr>
          <w:rFonts w:asciiTheme="minorHAnsi" w:hAnsiTheme="minorHAnsi"/>
          <w:b/>
          <w:noProof w:val="0"/>
        </w:rPr>
        <w:t>Republic of Doyle</w:t>
      </w:r>
      <w:r w:rsidRPr="002B5605">
        <w:rPr>
          <w:rFonts w:asciiTheme="minorHAnsi" w:hAnsiTheme="minorHAnsi"/>
          <w:noProof w:val="0"/>
        </w:rPr>
        <w:t xml:space="preserve">, </w:t>
      </w:r>
      <w:r w:rsidRPr="002B5605">
        <w:rPr>
          <w:rFonts w:asciiTheme="minorHAnsi" w:hAnsiTheme="minorHAnsi"/>
          <w:b/>
          <w:i/>
          <w:noProof w:val="0"/>
        </w:rPr>
        <w:t>Good Witch</w:t>
      </w:r>
      <w:r>
        <w:rPr>
          <w:rFonts w:asciiTheme="minorHAnsi" w:hAnsiTheme="minorHAnsi"/>
          <w:noProof w:val="0"/>
        </w:rPr>
        <w:t xml:space="preserve">, </w:t>
      </w:r>
      <w:r w:rsidRPr="002B5605">
        <w:rPr>
          <w:rFonts w:asciiTheme="minorHAnsi" w:hAnsiTheme="minorHAnsi"/>
          <w:noProof w:val="0"/>
        </w:rPr>
        <w:t xml:space="preserve">and </w:t>
      </w:r>
      <w:proofErr w:type="spellStart"/>
      <w:r w:rsidRPr="002B5605">
        <w:rPr>
          <w:rFonts w:asciiTheme="minorHAnsi" w:hAnsiTheme="minorHAnsi"/>
          <w:b/>
          <w:i/>
          <w:noProof w:val="0"/>
        </w:rPr>
        <w:t>ReGenesis</w:t>
      </w:r>
      <w:proofErr w:type="spellEnd"/>
      <w:r w:rsidRPr="002B5605">
        <w:rPr>
          <w:rFonts w:asciiTheme="minorHAnsi" w:hAnsiTheme="minorHAnsi"/>
          <w:noProof w:val="0"/>
        </w:rPr>
        <w:t>. He</w:t>
      </w:r>
      <w:r>
        <w:rPr>
          <w:rFonts w:asciiTheme="minorHAnsi" w:hAnsiTheme="minorHAnsi"/>
          <w:noProof w:val="0"/>
        </w:rPr>
        <w:t>’</w:t>
      </w:r>
      <w:r w:rsidRPr="002B5605">
        <w:rPr>
          <w:rFonts w:asciiTheme="minorHAnsi" w:hAnsiTheme="minorHAnsi"/>
          <w:noProof w:val="0"/>
        </w:rPr>
        <w:t xml:space="preserve">s worked closely with broadcasters and distributors such as </w:t>
      </w:r>
      <w:r w:rsidRPr="002B5605">
        <w:rPr>
          <w:rFonts w:asciiTheme="minorHAnsi" w:hAnsiTheme="minorHAnsi"/>
          <w:b/>
          <w:noProof w:val="0"/>
        </w:rPr>
        <w:t>CBC</w:t>
      </w:r>
      <w:r w:rsidRPr="002B5605">
        <w:rPr>
          <w:rFonts w:asciiTheme="minorHAnsi" w:hAnsiTheme="minorHAnsi"/>
          <w:noProof w:val="0"/>
        </w:rPr>
        <w:t xml:space="preserve">, </w:t>
      </w:r>
      <w:r w:rsidRPr="002B5605">
        <w:rPr>
          <w:rFonts w:asciiTheme="minorHAnsi" w:hAnsiTheme="minorHAnsi"/>
          <w:b/>
          <w:noProof w:val="0"/>
        </w:rPr>
        <w:t>CTV</w:t>
      </w:r>
      <w:r w:rsidRPr="002B5605">
        <w:rPr>
          <w:rFonts w:asciiTheme="minorHAnsi" w:hAnsiTheme="minorHAnsi"/>
          <w:noProof w:val="0"/>
        </w:rPr>
        <w:t xml:space="preserve">, </w:t>
      </w:r>
      <w:r w:rsidRPr="002B5605">
        <w:rPr>
          <w:rFonts w:asciiTheme="minorHAnsi" w:hAnsiTheme="minorHAnsi"/>
          <w:b/>
          <w:noProof w:val="0"/>
        </w:rPr>
        <w:t>Global</w:t>
      </w:r>
      <w:r w:rsidRPr="002B5605">
        <w:rPr>
          <w:rFonts w:asciiTheme="minorHAnsi" w:hAnsiTheme="minorHAnsi"/>
          <w:noProof w:val="0"/>
        </w:rPr>
        <w:t xml:space="preserve">, </w:t>
      </w:r>
      <w:r w:rsidRPr="002B5605">
        <w:rPr>
          <w:rFonts w:asciiTheme="minorHAnsi" w:hAnsiTheme="minorHAnsi"/>
          <w:b/>
          <w:noProof w:val="0"/>
        </w:rPr>
        <w:t>Rogers TV</w:t>
      </w:r>
      <w:r w:rsidRPr="002B5605">
        <w:rPr>
          <w:rFonts w:asciiTheme="minorHAnsi" w:hAnsiTheme="minorHAnsi"/>
          <w:noProof w:val="0"/>
        </w:rPr>
        <w:t xml:space="preserve">, </w:t>
      </w:r>
      <w:r w:rsidRPr="002B5605">
        <w:rPr>
          <w:rFonts w:asciiTheme="minorHAnsi" w:hAnsiTheme="minorHAnsi"/>
          <w:b/>
          <w:noProof w:val="0"/>
        </w:rPr>
        <w:t>Hallmark</w:t>
      </w:r>
      <w:r w:rsidRPr="002B5605">
        <w:rPr>
          <w:rFonts w:asciiTheme="minorHAnsi" w:hAnsiTheme="minorHAnsi"/>
          <w:noProof w:val="0"/>
        </w:rPr>
        <w:t xml:space="preserve">, </w:t>
      </w:r>
      <w:r w:rsidRPr="002B5605">
        <w:rPr>
          <w:rFonts w:asciiTheme="minorHAnsi" w:hAnsiTheme="minorHAnsi"/>
          <w:b/>
          <w:noProof w:val="0"/>
        </w:rPr>
        <w:t>Discovery</w:t>
      </w:r>
      <w:r w:rsidRPr="002B5605">
        <w:rPr>
          <w:rFonts w:asciiTheme="minorHAnsi" w:hAnsiTheme="minorHAnsi"/>
          <w:noProof w:val="0"/>
        </w:rPr>
        <w:t xml:space="preserve">, </w:t>
      </w:r>
      <w:r w:rsidRPr="002B5605">
        <w:rPr>
          <w:rFonts w:asciiTheme="minorHAnsi" w:hAnsiTheme="minorHAnsi"/>
          <w:b/>
          <w:noProof w:val="0"/>
        </w:rPr>
        <w:t>ITV</w:t>
      </w:r>
      <w:r w:rsidRPr="002B5605">
        <w:rPr>
          <w:rFonts w:asciiTheme="minorHAnsi" w:hAnsiTheme="minorHAnsi"/>
          <w:noProof w:val="0"/>
        </w:rPr>
        <w:t xml:space="preserve">, </w:t>
      </w:r>
      <w:r w:rsidRPr="002B5605">
        <w:rPr>
          <w:rFonts w:asciiTheme="minorHAnsi" w:hAnsiTheme="minorHAnsi"/>
          <w:b/>
          <w:noProof w:val="0"/>
        </w:rPr>
        <w:t>UKTV</w:t>
      </w:r>
      <w:r w:rsidRPr="002B5605">
        <w:rPr>
          <w:rFonts w:asciiTheme="minorHAnsi" w:hAnsiTheme="minorHAnsi"/>
          <w:noProof w:val="0"/>
        </w:rPr>
        <w:t xml:space="preserve">, </w:t>
      </w:r>
      <w:r w:rsidRPr="002B5605">
        <w:rPr>
          <w:rFonts w:asciiTheme="minorHAnsi" w:hAnsiTheme="minorHAnsi"/>
          <w:b/>
          <w:noProof w:val="0"/>
        </w:rPr>
        <w:t>Alibi</w:t>
      </w:r>
      <w:r w:rsidRPr="002B5605">
        <w:rPr>
          <w:rFonts w:asciiTheme="minorHAnsi" w:hAnsiTheme="minorHAnsi"/>
          <w:noProof w:val="0"/>
        </w:rPr>
        <w:t xml:space="preserve">, and </w:t>
      </w:r>
      <w:r>
        <w:rPr>
          <w:rFonts w:asciiTheme="minorHAnsi" w:hAnsiTheme="minorHAnsi"/>
          <w:b/>
          <w:noProof w:val="0"/>
        </w:rPr>
        <w:t>Fox</w:t>
      </w:r>
      <w:r w:rsidRPr="002B5605">
        <w:rPr>
          <w:rFonts w:asciiTheme="minorHAnsi" w:hAnsiTheme="minorHAnsi"/>
          <w:b/>
          <w:noProof w:val="0"/>
        </w:rPr>
        <w:t xml:space="preserve"> International</w:t>
      </w:r>
      <w:r>
        <w:rPr>
          <w:rFonts w:asciiTheme="minorHAnsi" w:hAnsiTheme="minorHAnsi"/>
          <w:noProof w:val="0"/>
        </w:rPr>
        <w:t>.</w:t>
      </w:r>
    </w:p>
    <w:sectPr w:rsidR="002B5605" w:rsidRPr="002B5605" w:rsidSect="00BB7185">
      <w:pgSz w:w="12240" w:h="15840" w:code="1"/>
      <w:pgMar w:top="1440" w:right="1440" w:bottom="1440" w:left="144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A92" w:rsidRDefault="009B5A92">
      <w:pPr>
        <w:spacing w:line="240" w:lineRule="auto"/>
      </w:pPr>
      <w:r>
        <w:separator/>
      </w:r>
    </w:p>
  </w:endnote>
  <w:endnote w:type="continuationSeparator" w:id="0">
    <w:p w:rsidR="009B5A92" w:rsidRDefault="009B5A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embedItalic r:id="rId1" w:subsetted="1" w:fontKey="{E97B6DEA-02EE-4D59-80E1-D96DC4207307}"/>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C7F" w:rsidRPr="00743964" w:rsidRDefault="008F0C7F" w:rsidP="008F0C7F">
    <w:pPr>
      <w:widowControl/>
      <w:suppressAutoHyphens w:val="0"/>
      <w:autoSpaceDE w:val="0"/>
      <w:autoSpaceDN w:val="0"/>
      <w:adjustRightInd w:val="0"/>
      <w:spacing w:line="240" w:lineRule="auto"/>
      <w:jc w:val="center"/>
      <w:rPr>
        <w:rFonts w:asciiTheme="minorHAnsi" w:hAnsiTheme="minorHAnsi"/>
        <w:b/>
        <w:color w:val="C00000"/>
        <w:sz w:val="28"/>
        <w:szCs w:val="28"/>
      </w:rPr>
    </w:pPr>
    <w:r w:rsidRPr="00743964">
      <w:rPr>
        <w:rFonts w:asciiTheme="minorHAnsi" w:hAnsiTheme="minorHAnsi"/>
        <w:b/>
        <w:color w:val="C00000"/>
        <w:sz w:val="28"/>
        <w:szCs w:val="28"/>
      </w:rPr>
      <w:t xml:space="preserve">Jonsworth </w:t>
    </w:r>
    <w:proofErr w:type="gramStart"/>
    <w:r w:rsidRPr="00743964">
      <w:rPr>
        <w:rFonts w:asciiTheme="minorHAnsi" w:hAnsiTheme="minorHAnsi"/>
        <w:b/>
        <w:color w:val="C00000"/>
        <w:sz w:val="28"/>
        <w:szCs w:val="28"/>
      </w:rPr>
      <w:t xml:space="preserve">Productions </w:t>
    </w:r>
    <w:r>
      <w:rPr>
        <w:rFonts w:asciiTheme="minorHAnsi" w:hAnsiTheme="minorHAnsi"/>
        <w:b/>
        <w:color w:val="C00000"/>
        <w:sz w:val="28"/>
        <w:szCs w:val="28"/>
      </w:rPr>
      <w:t xml:space="preserve"> </w:t>
    </w:r>
    <w:r w:rsidRPr="00743964">
      <w:rPr>
        <w:rFonts w:asciiTheme="minorHAnsi" w:hAnsiTheme="minorHAnsi" w:cs="Calibri"/>
        <w:b/>
        <w:noProof w:val="0"/>
        <w:color w:val="C00000"/>
        <w:kern w:val="0"/>
        <w:sz w:val="28"/>
        <w:szCs w:val="28"/>
        <w:lang w:val="en-CA" w:eastAsia="en-CA"/>
      </w:rPr>
      <w:t>•</w:t>
    </w:r>
    <w:proofErr w:type="gramEnd"/>
    <w:r>
      <w:rPr>
        <w:rFonts w:asciiTheme="minorHAnsi" w:hAnsiTheme="minorHAnsi" w:cs="Calibri"/>
        <w:b/>
        <w:noProof w:val="0"/>
        <w:color w:val="C00000"/>
        <w:kern w:val="0"/>
        <w:sz w:val="28"/>
        <w:szCs w:val="28"/>
        <w:lang w:val="en-CA" w:eastAsia="en-CA"/>
      </w:rPr>
      <w:t xml:space="preserve"> </w:t>
    </w:r>
    <w:r w:rsidRPr="00743964">
      <w:rPr>
        <w:rFonts w:asciiTheme="minorHAnsi" w:hAnsiTheme="minorHAnsi" w:cs="Calibri"/>
        <w:b/>
        <w:noProof w:val="0"/>
        <w:color w:val="C00000"/>
        <w:kern w:val="0"/>
        <w:sz w:val="28"/>
        <w:szCs w:val="28"/>
        <w:lang w:val="en-CA" w:eastAsia="en-CA"/>
      </w:rPr>
      <w:t xml:space="preserve"> </w:t>
    </w:r>
    <w:hyperlink r:id="rId1" w:history="1">
      <w:r w:rsidRPr="00743964">
        <w:rPr>
          <w:rStyle w:val="Hyperlink"/>
          <w:rFonts w:asciiTheme="minorHAnsi" w:hAnsiTheme="minorHAnsi"/>
          <w:b/>
          <w:color w:val="C00000"/>
          <w:sz w:val="28"/>
          <w:szCs w:val="28"/>
          <w:u w:val="none"/>
        </w:rPr>
        <w:t>rnw@jonsworth.com</w:t>
      </w:r>
    </w:hyperlink>
    <w:r>
      <w:rPr>
        <w:rFonts w:asciiTheme="minorHAnsi" w:hAnsiTheme="minorHAnsi"/>
        <w:b/>
        <w:color w:val="C00000"/>
        <w:sz w:val="28"/>
        <w:szCs w:val="28"/>
      </w:rPr>
      <w:t xml:space="preserve"> </w:t>
    </w:r>
    <w:r w:rsidRPr="00743964">
      <w:rPr>
        <w:rFonts w:asciiTheme="minorHAnsi" w:hAnsiTheme="minorHAnsi"/>
        <w:b/>
        <w:color w:val="C00000"/>
        <w:sz w:val="28"/>
        <w:szCs w:val="28"/>
      </w:rPr>
      <w:t xml:space="preserve"> </w:t>
    </w:r>
    <w:r w:rsidRPr="00743964">
      <w:rPr>
        <w:rFonts w:asciiTheme="minorHAnsi" w:hAnsiTheme="minorHAnsi" w:cs="Calibri"/>
        <w:b/>
        <w:noProof w:val="0"/>
        <w:color w:val="C00000"/>
        <w:kern w:val="0"/>
        <w:sz w:val="28"/>
        <w:szCs w:val="28"/>
        <w:lang w:val="en-CA" w:eastAsia="en-CA"/>
      </w:rPr>
      <w:t>•</w:t>
    </w:r>
    <w:r>
      <w:rPr>
        <w:rFonts w:asciiTheme="minorHAnsi" w:hAnsiTheme="minorHAnsi" w:cs="Calibri"/>
        <w:b/>
        <w:noProof w:val="0"/>
        <w:color w:val="C00000"/>
        <w:kern w:val="0"/>
        <w:sz w:val="28"/>
        <w:szCs w:val="28"/>
        <w:lang w:val="en-CA" w:eastAsia="en-CA"/>
      </w:rPr>
      <w:t xml:space="preserve"> </w:t>
    </w:r>
    <w:r w:rsidRPr="00743964">
      <w:rPr>
        <w:rFonts w:asciiTheme="minorHAnsi" w:hAnsiTheme="minorHAnsi" w:cs="Calibri"/>
        <w:b/>
        <w:noProof w:val="0"/>
        <w:color w:val="C00000"/>
        <w:kern w:val="0"/>
        <w:sz w:val="28"/>
        <w:szCs w:val="28"/>
        <w:lang w:val="en-CA" w:eastAsia="en-CA"/>
      </w:rPr>
      <w:t xml:space="preserve"> </w:t>
    </w:r>
    <w:r w:rsidRPr="00743964">
      <w:rPr>
        <w:rFonts w:asciiTheme="minorHAnsi" w:hAnsiTheme="minorHAnsi"/>
        <w:b/>
        <w:color w:val="C00000"/>
        <w:sz w:val="28"/>
        <w:szCs w:val="28"/>
      </w:rPr>
      <w:t>414-565-6911</w:t>
    </w:r>
  </w:p>
  <w:p w:rsidR="00C862CC" w:rsidRDefault="00C862CC">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A92" w:rsidRDefault="009B5A92">
      <w:pPr>
        <w:spacing w:line="240" w:lineRule="auto"/>
      </w:pPr>
      <w:r>
        <w:separator/>
      </w:r>
    </w:p>
  </w:footnote>
  <w:footnote w:type="continuationSeparator" w:id="0">
    <w:p w:rsidR="009B5A92" w:rsidRDefault="009B5A9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7185" w:rsidRPr="000E0C4A" w:rsidRDefault="00BB7185" w:rsidP="00BB7185">
    <w:pPr>
      <w:pStyle w:val="Header"/>
      <w:jc w:val="right"/>
      <w:rPr>
        <w:rFonts w:asciiTheme="minorHAnsi" w:hAnsiTheme="minorHAnsi"/>
      </w:rPr>
    </w:pPr>
    <w:bookmarkStart w:id="1" w:name="_Hlk108644075"/>
    <w:r w:rsidRPr="000E0C4A">
      <w:rPr>
        <w:rFonts w:asciiTheme="minorHAnsi" w:hAnsiTheme="minorHAnsi" w:cs="Arial"/>
        <w:i/>
        <w:iCs/>
        <w:color w:val="C00000"/>
        <w:sz w:val="22"/>
      </w:rPr>
      <w:t xml:space="preserve">Red Planet Blues / </w:t>
    </w:r>
    <w:r w:rsidR="00941A60" w:rsidRPr="000E0C4A">
      <w:rPr>
        <w:rStyle w:val="PageNumber"/>
        <w:rFonts w:asciiTheme="minorHAnsi" w:hAnsiTheme="minorHAnsi" w:cs="Arial"/>
        <w:i/>
        <w:iCs/>
        <w:color w:val="C00000"/>
        <w:sz w:val="22"/>
      </w:rPr>
      <w:fldChar w:fldCharType="begin"/>
    </w:r>
    <w:r w:rsidRPr="000E0C4A">
      <w:rPr>
        <w:rStyle w:val="PageNumber"/>
        <w:rFonts w:asciiTheme="minorHAnsi" w:hAnsiTheme="minorHAnsi" w:cs="Arial"/>
        <w:i/>
        <w:iCs/>
        <w:color w:val="C00000"/>
        <w:sz w:val="22"/>
      </w:rPr>
      <w:instrText xml:space="preserve"> PAGE </w:instrText>
    </w:r>
    <w:r w:rsidR="00941A60" w:rsidRPr="000E0C4A">
      <w:rPr>
        <w:rStyle w:val="PageNumber"/>
        <w:rFonts w:asciiTheme="minorHAnsi" w:hAnsiTheme="minorHAnsi" w:cs="Arial"/>
        <w:i/>
        <w:iCs/>
        <w:color w:val="C00000"/>
        <w:sz w:val="22"/>
      </w:rPr>
      <w:fldChar w:fldCharType="separate"/>
    </w:r>
    <w:r w:rsidR="00804417">
      <w:rPr>
        <w:rStyle w:val="PageNumber"/>
        <w:rFonts w:asciiTheme="minorHAnsi" w:hAnsiTheme="minorHAnsi" w:cs="Arial"/>
        <w:i/>
        <w:iCs/>
        <w:color w:val="C00000"/>
        <w:sz w:val="22"/>
      </w:rPr>
      <w:t>2</w:t>
    </w:r>
    <w:r w:rsidR="00941A60" w:rsidRPr="000E0C4A">
      <w:rPr>
        <w:rStyle w:val="PageNumber"/>
        <w:rFonts w:asciiTheme="minorHAnsi" w:hAnsiTheme="minorHAnsi" w:cs="Arial"/>
        <w:i/>
        <w:iCs/>
        <w:color w:val="C00000"/>
        <w:sz w:val="22"/>
      </w:rPr>
      <w:fldChar w:fldCharType="end"/>
    </w:r>
    <w:bookmarkEnd w:id="1"/>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EE656D"/>
    <w:multiLevelType w:val="hybridMultilevel"/>
    <w:tmpl w:val="A3E05A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embedTrueTypeFonts/>
  <w:embedSystemFonts/>
  <w:saveSubsetFonts/>
  <w:activeWritingStyle w:appName="MSWord" w:lang="en-US" w:vendorID="64" w:dllVersion="131077" w:nlCheck="1" w:checkStyle="1"/>
  <w:activeWritingStyle w:appName="MSWord" w:lang="en-US" w:vendorID="64" w:dllVersion="131078" w:nlCheck="1" w:checkStyle="1"/>
  <w:proofState w:spelling="clean" w:grammar="clean"/>
  <w:defaultTabStop w:val="720"/>
  <w:doNotHyphenateCaps/>
  <w:drawingGridHorizontalSpacing w:val="120"/>
  <w:displayHorizontalDrawingGridEvery w:val="2"/>
  <w:displayVerticalDrawingGridEvery w:val="2"/>
  <w:characterSpacingControl w:val="doNotCompress"/>
  <w:savePreviewPicture/>
  <w:hdrShapeDefaults>
    <o:shapedefaults v:ext="edit" spidmax="34818"/>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2MDI0NrI0M7CwsDAxMzZQ0lEKTi0uzszPAykwNKgFAGypgnItAAAA"/>
    <w:docVar w:name="dgnword-docGUID" w:val="{5D69A936-3F61-4B2B-898F-4DE2ED3E1034}"/>
    <w:docVar w:name="dgnword-eventsink" w:val="275709184"/>
  </w:docVars>
  <w:rsids>
    <w:rsidRoot w:val="00E94C0B"/>
    <w:rsid w:val="00001DB1"/>
    <w:rsid w:val="00024FCD"/>
    <w:rsid w:val="000430B5"/>
    <w:rsid w:val="0004375B"/>
    <w:rsid w:val="00081E09"/>
    <w:rsid w:val="00084B22"/>
    <w:rsid w:val="00090793"/>
    <w:rsid w:val="000E0C4A"/>
    <w:rsid w:val="00131346"/>
    <w:rsid w:val="00132028"/>
    <w:rsid w:val="00192EBD"/>
    <w:rsid w:val="001A39B4"/>
    <w:rsid w:val="001E66D9"/>
    <w:rsid w:val="001F157D"/>
    <w:rsid w:val="00212019"/>
    <w:rsid w:val="00227ACA"/>
    <w:rsid w:val="002304B2"/>
    <w:rsid w:val="002A4C40"/>
    <w:rsid w:val="002A6600"/>
    <w:rsid w:val="002B5605"/>
    <w:rsid w:val="002D12AE"/>
    <w:rsid w:val="003074F8"/>
    <w:rsid w:val="00332C2C"/>
    <w:rsid w:val="00344D09"/>
    <w:rsid w:val="00344ED0"/>
    <w:rsid w:val="003628A0"/>
    <w:rsid w:val="0037307F"/>
    <w:rsid w:val="003B6CDA"/>
    <w:rsid w:val="003C60DB"/>
    <w:rsid w:val="0042531A"/>
    <w:rsid w:val="0042733A"/>
    <w:rsid w:val="00432392"/>
    <w:rsid w:val="00433F50"/>
    <w:rsid w:val="004C46C0"/>
    <w:rsid w:val="0051721C"/>
    <w:rsid w:val="00574C3A"/>
    <w:rsid w:val="005849A7"/>
    <w:rsid w:val="00591B3C"/>
    <w:rsid w:val="00594965"/>
    <w:rsid w:val="005C3856"/>
    <w:rsid w:val="005E0E83"/>
    <w:rsid w:val="00616C44"/>
    <w:rsid w:val="006262B7"/>
    <w:rsid w:val="00642003"/>
    <w:rsid w:val="006603AE"/>
    <w:rsid w:val="006843C0"/>
    <w:rsid w:val="0069011B"/>
    <w:rsid w:val="006A2337"/>
    <w:rsid w:val="006B2165"/>
    <w:rsid w:val="006E1D61"/>
    <w:rsid w:val="006F39C8"/>
    <w:rsid w:val="00723DD6"/>
    <w:rsid w:val="00743964"/>
    <w:rsid w:val="007568B8"/>
    <w:rsid w:val="007711A2"/>
    <w:rsid w:val="00772D56"/>
    <w:rsid w:val="00782C0B"/>
    <w:rsid w:val="00783F5C"/>
    <w:rsid w:val="0079572B"/>
    <w:rsid w:val="007C6211"/>
    <w:rsid w:val="007D6527"/>
    <w:rsid w:val="007E308A"/>
    <w:rsid w:val="007F564E"/>
    <w:rsid w:val="0080036A"/>
    <w:rsid w:val="00804417"/>
    <w:rsid w:val="00883754"/>
    <w:rsid w:val="00895B63"/>
    <w:rsid w:val="008B248F"/>
    <w:rsid w:val="008E0B5D"/>
    <w:rsid w:val="008E704E"/>
    <w:rsid w:val="008F0C7F"/>
    <w:rsid w:val="008F2529"/>
    <w:rsid w:val="008F5C0A"/>
    <w:rsid w:val="00933C6C"/>
    <w:rsid w:val="00941A60"/>
    <w:rsid w:val="00941EE2"/>
    <w:rsid w:val="009B5A92"/>
    <w:rsid w:val="009B5DDF"/>
    <w:rsid w:val="009D18C5"/>
    <w:rsid w:val="009F2F91"/>
    <w:rsid w:val="00A0515F"/>
    <w:rsid w:val="00A117E0"/>
    <w:rsid w:val="00A746F1"/>
    <w:rsid w:val="00AA0120"/>
    <w:rsid w:val="00AA02F5"/>
    <w:rsid w:val="00AA3B4A"/>
    <w:rsid w:val="00AC5E45"/>
    <w:rsid w:val="00B20EF4"/>
    <w:rsid w:val="00B4135A"/>
    <w:rsid w:val="00B54E86"/>
    <w:rsid w:val="00B71EFD"/>
    <w:rsid w:val="00BA6069"/>
    <w:rsid w:val="00BA6E01"/>
    <w:rsid w:val="00BB0C6A"/>
    <w:rsid w:val="00BB1ECE"/>
    <w:rsid w:val="00BB5BD0"/>
    <w:rsid w:val="00BB7185"/>
    <w:rsid w:val="00C862CC"/>
    <w:rsid w:val="00D552A4"/>
    <w:rsid w:val="00D9667E"/>
    <w:rsid w:val="00DB6EEC"/>
    <w:rsid w:val="00DE7DC3"/>
    <w:rsid w:val="00E0155E"/>
    <w:rsid w:val="00E34D0B"/>
    <w:rsid w:val="00E6073B"/>
    <w:rsid w:val="00E73CF0"/>
    <w:rsid w:val="00E87107"/>
    <w:rsid w:val="00E94C0B"/>
    <w:rsid w:val="00EF4C26"/>
    <w:rsid w:val="00EF6D41"/>
    <w:rsid w:val="00F039FF"/>
    <w:rsid w:val="00F34D2A"/>
    <w:rsid w:val="00F74677"/>
    <w:rsid w:val="00F75BE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2B7"/>
    <w:pPr>
      <w:widowControl w:val="0"/>
      <w:suppressAutoHyphens/>
      <w:spacing w:line="360" w:lineRule="auto"/>
    </w:pPr>
    <w:rPr>
      <w:rFonts w:ascii="Verdana" w:hAnsi="Verdana"/>
      <w:noProof/>
      <w:color w:val="000000"/>
      <w:kern w:val="16"/>
      <w:sz w:val="24"/>
      <w:szCs w:val="24"/>
      <w:lang w:val="en-US" w:eastAsia="en-US"/>
    </w:rPr>
  </w:style>
  <w:style w:type="paragraph" w:styleId="Heading3">
    <w:name w:val="heading 3"/>
    <w:basedOn w:val="Normal"/>
    <w:next w:val="Normal"/>
    <w:link w:val="Heading3Char"/>
    <w:qFormat/>
    <w:rsid w:val="00EF6D41"/>
    <w:pPr>
      <w:keepNext/>
      <w:spacing w:before="240" w:after="60" w:line="320" w:lineRule="exact"/>
      <w:outlineLvl w:val="2"/>
    </w:pPr>
    <w:rPr>
      <w:rFonts w:asciiTheme="minorHAnsi" w:hAnsiTheme="minorHAnsi" w:cs="Arial"/>
      <w:b/>
      <w:bCs/>
      <w:color w:val="C0000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BodyCopy">
    <w:name w:val="MS Body Copy"/>
    <w:rsid w:val="00C862CC"/>
    <w:pPr>
      <w:widowControl w:val="0"/>
      <w:tabs>
        <w:tab w:val="left" w:pos="720"/>
        <w:tab w:val="left" w:pos="4752"/>
      </w:tabs>
      <w:suppressAutoHyphens/>
      <w:spacing w:line="480" w:lineRule="auto"/>
    </w:pPr>
    <w:rPr>
      <w:noProof/>
      <w:kern w:val="16"/>
      <w:sz w:val="24"/>
      <w:szCs w:val="24"/>
      <w:lang w:val="en-US" w:eastAsia="en-US"/>
    </w:rPr>
  </w:style>
  <w:style w:type="paragraph" w:customStyle="1" w:styleId="MSChapterTitle">
    <w:name w:val="MS Chapter Title"/>
    <w:rsid w:val="00C862CC"/>
    <w:pPr>
      <w:keepNext/>
      <w:keepLines/>
      <w:widowControl w:val="0"/>
      <w:suppressAutoHyphens/>
      <w:jc w:val="center"/>
    </w:pPr>
    <w:rPr>
      <w:rFonts w:ascii="Arial" w:hAnsi="Arial" w:cs="Arial"/>
      <w:b/>
      <w:bCs/>
      <w:noProof/>
      <w:kern w:val="16"/>
      <w:sz w:val="36"/>
      <w:szCs w:val="36"/>
      <w:lang w:val="en-US" w:eastAsia="en-US"/>
    </w:rPr>
  </w:style>
  <w:style w:type="paragraph" w:customStyle="1" w:styleId="MSSingleSpaced">
    <w:name w:val="MS Single Spaced"/>
    <w:uiPriority w:val="99"/>
    <w:rsid w:val="007F564E"/>
    <w:pPr>
      <w:tabs>
        <w:tab w:val="left" w:pos="720"/>
        <w:tab w:val="left" w:pos="4752"/>
      </w:tabs>
      <w:suppressAutoHyphens/>
      <w:spacing w:line="320" w:lineRule="exact"/>
    </w:pPr>
    <w:rPr>
      <w:rFonts w:asciiTheme="minorHAnsi" w:hAnsiTheme="minorHAnsi" w:cs="Arial"/>
      <w:noProof/>
      <w:kern w:val="16"/>
      <w:sz w:val="23"/>
      <w:szCs w:val="23"/>
      <w:lang w:val="en-US" w:eastAsia="en-US"/>
    </w:rPr>
  </w:style>
  <w:style w:type="paragraph" w:customStyle="1" w:styleId="MSCenteredText">
    <w:name w:val="MS Centered Text"/>
    <w:basedOn w:val="MSBodyCopy"/>
    <w:rsid w:val="00C862CC"/>
    <w:pPr>
      <w:jc w:val="center"/>
    </w:pPr>
  </w:style>
  <w:style w:type="paragraph" w:customStyle="1" w:styleId="MSIndentedQuote">
    <w:name w:val="MS Indented Quote"/>
    <w:basedOn w:val="MSBodyCopy"/>
    <w:rsid w:val="00C862CC"/>
    <w:pPr>
      <w:tabs>
        <w:tab w:val="clear" w:pos="720"/>
        <w:tab w:val="left" w:pos="2160"/>
      </w:tabs>
      <w:ind w:left="1440" w:right="1440"/>
    </w:pPr>
  </w:style>
  <w:style w:type="paragraph" w:customStyle="1" w:styleId="MSQuoteCredit">
    <w:name w:val="MS Quote Credit"/>
    <w:basedOn w:val="MSIndentedQuote"/>
    <w:rsid w:val="00C862CC"/>
    <w:pPr>
      <w:widowControl/>
      <w:tabs>
        <w:tab w:val="clear" w:pos="2160"/>
        <w:tab w:val="clear" w:pos="4752"/>
      </w:tabs>
      <w:jc w:val="right"/>
    </w:pPr>
  </w:style>
  <w:style w:type="paragraph" w:customStyle="1" w:styleId="MSDramatisPersonae">
    <w:name w:val="MS Dramatis Personae"/>
    <w:basedOn w:val="MSBodyCopy"/>
    <w:rsid w:val="00C862CC"/>
    <w:pPr>
      <w:widowControl/>
      <w:tabs>
        <w:tab w:val="clear" w:pos="720"/>
        <w:tab w:val="clear" w:pos="4752"/>
        <w:tab w:val="left" w:pos="2880"/>
      </w:tabs>
    </w:pPr>
  </w:style>
  <w:style w:type="paragraph" w:customStyle="1" w:styleId="MSIndentedQuoteSans-Serif">
    <w:name w:val="MS Indented Quote Sans-Serif"/>
    <w:basedOn w:val="MSBodyCopy"/>
    <w:next w:val="MSIndentedQuote"/>
    <w:rsid w:val="00C862CC"/>
    <w:pPr>
      <w:tabs>
        <w:tab w:val="clear" w:pos="720"/>
        <w:tab w:val="left" w:pos="2160"/>
      </w:tabs>
      <w:ind w:left="1440" w:right="1440"/>
    </w:pPr>
    <w:rPr>
      <w:rFonts w:ascii="Arial" w:hAnsi="Arial" w:cs="Arial"/>
    </w:rPr>
  </w:style>
  <w:style w:type="paragraph" w:styleId="Header">
    <w:name w:val="header"/>
    <w:basedOn w:val="Normal"/>
    <w:link w:val="HeaderChar"/>
    <w:rsid w:val="00C862CC"/>
    <w:pPr>
      <w:tabs>
        <w:tab w:val="center" w:pos="4320"/>
        <w:tab w:val="right" w:pos="8640"/>
      </w:tabs>
    </w:pPr>
  </w:style>
  <w:style w:type="paragraph" w:styleId="Footer">
    <w:name w:val="footer"/>
    <w:basedOn w:val="Normal"/>
    <w:semiHidden/>
    <w:rsid w:val="00C862CC"/>
    <w:pPr>
      <w:tabs>
        <w:tab w:val="center" w:pos="4320"/>
        <w:tab w:val="right" w:pos="8640"/>
      </w:tabs>
    </w:pPr>
  </w:style>
  <w:style w:type="character" w:styleId="PageNumber">
    <w:name w:val="page number"/>
    <w:basedOn w:val="DefaultParagraphFont"/>
    <w:rsid w:val="00C862CC"/>
  </w:style>
  <w:style w:type="character" w:styleId="Hyperlink">
    <w:name w:val="Hyperlink"/>
    <w:unhideWhenUsed/>
    <w:rsid w:val="00C862CC"/>
    <w:rPr>
      <w:color w:val="0000FF"/>
      <w:u w:val="single"/>
    </w:rPr>
  </w:style>
  <w:style w:type="character" w:styleId="FollowedHyperlink">
    <w:name w:val="FollowedHyperlink"/>
    <w:basedOn w:val="DefaultParagraphFont"/>
    <w:semiHidden/>
    <w:rsid w:val="00C862CC"/>
    <w:rPr>
      <w:color w:val="800080"/>
      <w:u w:val="single"/>
    </w:rPr>
  </w:style>
  <w:style w:type="character" w:customStyle="1" w:styleId="apple-converted-space">
    <w:name w:val="apple-converted-space"/>
    <w:basedOn w:val="DefaultParagraphFont"/>
    <w:rsid w:val="00C862CC"/>
  </w:style>
  <w:style w:type="paragraph" w:styleId="Title">
    <w:name w:val="Title"/>
    <w:basedOn w:val="Normal"/>
    <w:link w:val="TitleChar"/>
    <w:qFormat/>
    <w:rsid w:val="00C862CC"/>
    <w:pPr>
      <w:spacing w:line="240" w:lineRule="auto"/>
      <w:jc w:val="center"/>
    </w:pPr>
    <w:rPr>
      <w:rFonts w:ascii="Arial" w:hAnsi="Arial" w:cs="Arial"/>
      <w:b/>
      <w:bCs/>
      <w:color w:val="CC0000"/>
      <w:sz w:val="48"/>
    </w:rPr>
  </w:style>
  <w:style w:type="character" w:customStyle="1" w:styleId="Heading3Char">
    <w:name w:val="Heading 3 Char"/>
    <w:basedOn w:val="DefaultParagraphFont"/>
    <w:link w:val="Heading3"/>
    <w:rsid w:val="00EF6D41"/>
    <w:rPr>
      <w:rFonts w:asciiTheme="minorHAnsi" w:hAnsiTheme="minorHAnsi" w:cs="Arial"/>
      <w:b/>
      <w:bCs/>
      <w:noProof/>
      <w:color w:val="C00000"/>
      <w:kern w:val="16"/>
      <w:sz w:val="32"/>
      <w:szCs w:val="32"/>
      <w:lang w:val="en-US" w:eastAsia="en-US"/>
    </w:rPr>
  </w:style>
  <w:style w:type="character" w:customStyle="1" w:styleId="HeaderChar">
    <w:name w:val="Header Char"/>
    <w:basedOn w:val="DefaultParagraphFont"/>
    <w:link w:val="Header"/>
    <w:rsid w:val="00344D09"/>
    <w:rPr>
      <w:rFonts w:ascii="Verdana" w:hAnsi="Verdana"/>
      <w:noProof/>
      <w:color w:val="000000"/>
      <w:kern w:val="16"/>
      <w:sz w:val="24"/>
      <w:szCs w:val="24"/>
      <w:lang w:val="en-US" w:eastAsia="en-US"/>
    </w:rPr>
  </w:style>
  <w:style w:type="character" w:customStyle="1" w:styleId="TitleChar">
    <w:name w:val="Title Char"/>
    <w:basedOn w:val="DefaultParagraphFont"/>
    <w:link w:val="Title"/>
    <w:rsid w:val="007F564E"/>
    <w:rPr>
      <w:rFonts w:ascii="Arial" w:hAnsi="Arial" w:cs="Arial"/>
      <w:b/>
      <w:bCs/>
      <w:noProof/>
      <w:color w:val="CC0000"/>
      <w:kern w:val="16"/>
      <w:sz w:val="48"/>
      <w:szCs w:val="24"/>
      <w:lang w:val="en-US" w:eastAsia="en-US"/>
    </w:rPr>
  </w:style>
  <w:style w:type="paragraph" w:styleId="Caption">
    <w:name w:val="caption"/>
    <w:basedOn w:val="Normal"/>
    <w:next w:val="Normal"/>
    <w:uiPriority w:val="35"/>
    <w:unhideWhenUsed/>
    <w:qFormat/>
    <w:rsid w:val="007D6527"/>
    <w:pPr>
      <w:spacing w:after="200"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fwriter.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hyperlink" Target="mailto:rnw@jonswort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DC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2793</Words>
  <Characters>15922</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Red Planet Blues</vt:lpstr>
      <vt:lpstr>        RECURRING CHARACTERS</vt:lpstr>
      <vt:lpstr>        FIRST-SEASON STORY ARCS</vt:lpstr>
      <vt:lpstr>        THE PILOT</vt:lpstr>
      <vt:lpstr>        /THE REST OF THE FIRST SEASON</vt:lpstr>
      <vt:lpstr>        SAMPLE EPISODES FROM LATER SEASONS</vt:lpstr>
      <vt:lpstr>        BUILDING ON SUCCESS</vt:lpstr>
      <vt:lpstr>        THE TONE OF THE SERIES: Excerpts from Reviews of the Novel</vt:lpstr>
      <vt:lpstr>        THE TEAM</vt:lpstr>
    </vt:vector>
  </TitlesOfParts>
  <Company>SFWRITER.COM Inc.</Company>
  <LinksUpToDate>false</LinksUpToDate>
  <CharactersWithSpaces>18678</CharactersWithSpaces>
  <SharedDoc>false</SharedDoc>
  <HLinks>
    <vt:vector size="6" baseType="variant">
      <vt:variant>
        <vt:i4>4063267</vt:i4>
      </vt:variant>
      <vt:variant>
        <vt:i4>-1</vt:i4>
      </vt:variant>
      <vt:variant>
        <vt:i4>1043</vt:i4>
      </vt:variant>
      <vt:variant>
        <vt:i4>1</vt:i4>
      </vt:variant>
      <vt:variant>
        <vt:lpwstr>RPB-Ace-final-2.5-inch.jpg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 Planet Blues TV pitch</dc:title>
  <dc:creator>Robert J. Sawyer</dc:creator>
  <cp:lastModifiedBy>Robert J. Sawyer</cp:lastModifiedBy>
  <cp:revision>3</cp:revision>
  <cp:lastPrinted>2022-07-22T20:50:00Z</cp:lastPrinted>
  <dcterms:created xsi:type="dcterms:W3CDTF">2023-03-28T13:56:00Z</dcterms:created>
  <dcterms:modified xsi:type="dcterms:W3CDTF">2023-03-28T14:03:00Z</dcterms:modified>
</cp:coreProperties>
</file>