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Beta test softmaker</w:t>
      </w:r>
    </w:p>
    <w:p>
      <w:r/>
    </w:p>
    <w:p>
      <w:r>
        <w:rPr>
          <w:noProof/>
        </w:rPr>
        <w:drawing>
          <wp:inline distT="89535" distB="89535" distL="89535" distR="89535">
            <wp:extent cx="5941695" cy="4007485"/>
            <wp:effectExtent l="0" t="0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NativeData">
                          <sm:smNativeData xmlns:sm="smNativeData" val="SMDATA_17_2YEt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jSQAAKcYAAAAAAAAlgAAAJY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40074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80703961" w:val="106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2023-04-05T14:12:24Z</dcterms:created>
  <dcterms:modified xsi:type="dcterms:W3CDTF">2023-04-05T14:12:41Z</dcterms:modified>
</cp:coreProperties>
</file>