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4"/>
      </w:pPr>
      <w:r>
        <w:t>AI Ethics</w:t>
      </w:r>
    </w:p>
    <w:p>
      <w:pPr>
        <w:pStyle w:val="para5"/>
      </w:pPr>
      <w:r/>
    </w:p>
    <w:p>
      <w:pPr>
        <w:pStyle w:val="para6"/>
      </w:pPr>
      <w:r>
        <w:t>Task 1</w:t>
      </w:r>
    </w:p>
    <w:p>
      <w:pPr>
        <w:pStyle w:val="para5"/>
      </w:pPr>
      <w:r/>
    </w:p>
    <w:p>
      <w:pPr>
        <w:pStyle w:val="para5"/>
      </w:pPr>
      <w:r>
        <w:t xml:space="preserve">The task seems to assume that AI is a monolithic, homogeneous construct. Ethics derive from desirable patterns of behaviour, intent and effect within a defined homogeneous group. But there are many, many such internally homogeneous groups (and even applying the term homogeneous in this context is contestable). Just think of professional groups, national groups, religious groups, politicial groups. </w:t>
      </w:r>
    </w:p>
    <w:p>
      <w:pPr>
        <w:pStyle w:val="para5"/>
      </w:pPr>
      <w:r/>
    </w:p>
    <w:p>
      <w:pPr>
        <w:pStyle w:val="para5"/>
      </w:pPr>
      <w:r>
        <w:t>What is considered ethical behaviour in Paris may not be considered ethical behaviour in Pyongyang. The ethics of AI are contingent upon the context in which its mediation takes place. It would surely be ethnocentric to develop an ethical framework for AI in, for example, Europe and expect that it could easily fit and apply in a political system such as China's.</w:t>
      </w:r>
    </w:p>
    <w:p>
      <w:pPr>
        <w:pStyle w:val="para5"/>
      </w:pPr>
      <w:r/>
    </w:p>
    <w:p>
      <w:pPr>
        <w:pStyle w:val="para5"/>
      </w:pPr>
      <w:r>
        <w:t>Then there is the issue of the agency of the technology itself. To what extent should the technology itself determine the ethical framework of its operation and use?</w:t>
      </w:r>
    </w:p>
    <w:p>
      <w:pPr>
        <w:pStyle w:val="para5"/>
      </w:pPr>
      <w:r/>
    </w:p>
    <w:p>
      <w:r/>
    </w:p>
    <w:sectPr>
      <w:footnotePr>
        <w:pos w:val="pageBottom"/>
        <w:numFmt w:val="decimal"/>
        <w:numStart w:val="1"/>
        <w:numRestart w:val="continuous"/>
      </w:footnotePr>
      <w:endnotePr>
        <w:pos w:val="docEnd"/>
        <w:numFmt w:val="decimal"/>
        <w:numStart w:val="1"/>
        <w:numRestart w:val="continuous"/>
      </w:endnotePr>
      <w:type w:val="continuous"/>
      <w:pgSz w:h="16840" w:w="11907"/>
      <w:pgMar w:left="1134" w:top="1134" w:right="1134" w:bottom="1134"/>
      <w:paperSrc w:first="15" w:other="15"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240"/>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0"/>
      <w:tmLastPosIdx w:val="0"/>
    </w:tmLastPosCaret>
    <w:tmLastPosAnchor>
      <w:tmLastPosPgfIdx w:val="0"/>
      <w:tmLastPosIdx w:val="0"/>
    </w:tmLastPosAnchor>
    <w:tmLastPosTblRect w:left="0" w:top="0" w:right="0" w:bottom="0"/>
  </w:tmLastPos>
  <w:tmAppRevision w:date="1637425883" w:val="98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w:sz w:val="22"/>
        <w:szCs w:val="22"/>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Chapter Title"/>
    <w:qFormat/>
    <w:basedOn w:val="para0"/>
    <w:pPr>
      <w:spacing w:before="240" w:after="120"/>
      <w:jc w:val="center"/>
      <w:widowControl/>
      <w:tabs defTabSz="720">
        <w:tab w:val="left" w:pos="283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kern w:val="0"/>
      <w:sz w:val="40"/>
      <w:szCs w:val="40"/>
      <w:lang w:eastAsia="zh-cn" w:bidi="ar-sa"/>
    </w:rPr>
  </w:style>
  <w:style w:type="paragraph" w:styleId="para5">
    <w:name w:val="Body Text"/>
    <w:qFormat/>
    <w:basedOn w:val="para0"/>
    <w:pPr>
      <w:spacing w:line="276" w:lineRule="auto"/>
      <w:jc w:val="both"/>
      <w:widowControl/>
      <w:tabs defTabSz="720">
        <w:tab w:val="left" w:pos="-255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kern w:val="0"/>
      <w:sz w:val="24"/>
      <w:szCs w:val="24"/>
      <w:lang w:eastAsia="zh-cn" w:bidi="ar-sa"/>
    </w:rPr>
  </w:style>
  <w:style w:type="paragraph" w:styleId="para6" w:customStyle="1">
    <w:name w:val="Main Heading"/>
    <w:qFormat/>
    <w:basedOn w:val="para0"/>
    <w:pPr>
      <w:spacing w:before="120" w:after="120"/>
      <w:jc w:val="cente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kern w:val="0"/>
      <w:sz w:val="32"/>
      <w:szCs w:val="32"/>
      <w:lang w:eastAsia="zh-cn" w:bidi="ar-sa"/>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Calibri"/>
        <w:kern w:val="1"/>
        <w:sz w:val="22"/>
        <w:szCs w:val="22"/>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Chapter Title"/>
    <w:qFormat/>
    <w:basedOn w:val="para0"/>
    <w:pPr>
      <w:spacing w:before="240" w:after="120"/>
      <w:jc w:val="center"/>
      <w:widowControl/>
      <w:tabs defTabSz="720">
        <w:tab w:val="left" w:pos="283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kern w:val="0"/>
      <w:sz w:val="40"/>
      <w:szCs w:val="40"/>
      <w:lang w:eastAsia="zh-cn" w:bidi="ar-sa"/>
    </w:rPr>
  </w:style>
  <w:style w:type="paragraph" w:styleId="para5">
    <w:name w:val="Body Text"/>
    <w:qFormat/>
    <w:basedOn w:val="para0"/>
    <w:pPr>
      <w:spacing w:line="276" w:lineRule="auto"/>
      <w:jc w:val="both"/>
      <w:widowControl/>
      <w:tabs defTabSz="720">
        <w:tab w:val="left" w:pos="-255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kern w:val="0"/>
      <w:sz w:val="24"/>
      <w:szCs w:val="24"/>
      <w:lang w:eastAsia="zh-cn" w:bidi="ar-sa"/>
    </w:rPr>
  </w:style>
  <w:style w:type="paragraph" w:styleId="para6" w:customStyle="1">
    <w:name w:val="Main Heading"/>
    <w:qFormat/>
    <w:basedOn w:val="para0"/>
    <w:pPr>
      <w:spacing w:before="120" w:after="120"/>
      <w:jc w:val="cente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kern w:val="0"/>
      <w:sz w:val="32"/>
      <w:szCs w:val="32"/>
      <w:lang w:eastAsia="zh-cn" w:bidi="ar-sa"/>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2021-11-20T16:31:07Z</dcterms:created>
  <dcterms:modified xsi:type="dcterms:W3CDTF">2021-11-20T16:31:23Z</dcterms:modified>
</cp:coreProperties>
</file>