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jc w:val="center"/>
        <w:hyphenationLines w:val="2"/>
        <w:rPr>
          <w:b/>
          <w:bCs/>
          <w:sz w:val="28"/>
          <w:szCs w:val="28"/>
          <w:u w:color="auto" w:val="single"/>
        </w:rPr>
      </w:pPr>
      <w:r>
        <w:rPr>
          <w:b/>
          <w:bCs/>
          <w:sz w:val="28"/>
          <w:szCs w:val="28"/>
          <w:u w:color="auto" w:val="single"/>
        </w:rPr>
        <w:t>EXECUTORY AGREEMENT FOR SALE OF REAL PROPERTY</w:t>
      </w:r>
    </w:p>
    <w:p>
      <w:pPr>
        <w:spacing/>
        <w:jc w:val="center"/>
        <w:hyphenationLines w:val="2"/>
        <w:rPr>
          <w:b/>
          <w:bCs/>
          <w:sz w:val="28"/>
          <w:szCs w:val="28"/>
          <w:u w:color="auto" w:val="single"/>
        </w:rPr>
      </w:pPr>
      <w:r>
        <w:rPr>
          <w:b/>
          <w:bCs/>
          <w:sz w:val="28"/>
          <w:szCs w:val="28"/>
          <w:u w:color="auto" w:val="single"/>
        </w:rPr>
      </w:r>
    </w:p>
    <w:p>
      <w:pPr>
        <w:ind w:firstLine="720"/>
        <w:spacing w:line="600" w:lineRule="auto"/>
        <w:jc w:val="both"/>
        <w:hyphenationLines w:val="2"/>
        <w:rPr>
          <w:sz w:val="24"/>
          <w:szCs w:val="24"/>
        </w:rPr>
      </w:pPr>
      <w:r>
        <w:rPr>
          <w:b/>
          <w:bCs/>
          <w:sz w:val="24"/>
          <w:szCs w:val="24"/>
        </w:rPr>
        <w:t xml:space="preserve">THIS AGREEMENT </w:t>
      </w:r>
      <w:r>
        <w:rPr>
          <w:sz w:val="24"/>
          <w:szCs w:val="24"/>
        </w:rPr>
        <w:t xml:space="preserve">made the ______day of _______________, 20_______ between </w:t>
      </w:r>
    </w:p>
    <w:p>
      <w:pPr>
        <w:spacing w:line="600" w:lineRule="auto"/>
        <w:jc w:val="both"/>
        <w:hyphenationLines w:val="2"/>
        <w:rPr>
          <w:b/>
          <w:bCs/>
          <w:sz w:val="24"/>
          <w:szCs w:val="24"/>
        </w:rPr>
      </w:pPr>
      <w:r>
        <w:rPr>
          <w:b/>
          <w:bCs/>
          <w:sz w:val="24"/>
          <w:szCs w:val="24"/>
        </w:rPr>
        <w:t xml:space="preserve">__________________________________________,  </w:t>
      </w:r>
      <w:r>
        <w:rPr>
          <w:sz w:val="24"/>
          <w:szCs w:val="24"/>
        </w:rPr>
        <w:t>hereinafter</w:t>
      </w:r>
      <w:r>
        <w:rPr>
          <w:b/>
          <w:bCs/>
          <w:sz w:val="24"/>
          <w:szCs w:val="24"/>
        </w:rPr>
        <w:t xml:space="preserve"> </w:t>
      </w:r>
      <w:r>
        <w:rPr>
          <w:sz w:val="24"/>
          <w:szCs w:val="24"/>
        </w:rPr>
        <w:t xml:space="preserve">referred to as the </w:t>
      </w:r>
      <w:r>
        <w:rPr>
          <w:b/>
          <w:bCs/>
          <w:sz w:val="24"/>
          <w:szCs w:val="24"/>
        </w:rPr>
        <w:t xml:space="preserve"> </w:t>
      </w:r>
      <w:r>
        <w:rPr>
          <w:sz w:val="24"/>
          <w:szCs w:val="24"/>
        </w:rPr>
        <w:t>“Seller”,</w:t>
      </w:r>
      <w:r>
        <w:rPr>
          <w:b/>
          <w:bCs/>
          <w:sz w:val="24"/>
          <w:szCs w:val="24"/>
        </w:rPr>
      </w:r>
    </w:p>
    <w:p>
      <w:pPr>
        <w:spacing w:line="480" w:lineRule="auto"/>
        <w:jc w:val="both"/>
        <w:hyphenationLines w:val="2"/>
        <w:rPr>
          <w:sz w:val="24"/>
          <w:szCs w:val="24"/>
        </w:rPr>
      </w:pPr>
      <w:r>
        <w:rPr>
          <w:sz w:val="24"/>
          <w:szCs w:val="24"/>
        </w:rPr>
        <w:t>__________________________________________, hereinafter referred to as the “Buyer”.</w:t>
      </w:r>
    </w:p>
    <w:p>
      <w:pPr>
        <w:ind w:firstLine="720"/>
        <w:spacing w:line="480" w:lineRule="auto"/>
        <w:jc w:val="both"/>
        <w:hyphenationLines w:val="2"/>
        <w:rPr>
          <w:sz w:val="24"/>
          <w:szCs w:val="24"/>
        </w:rPr>
      </w:pPr>
      <w:r>
        <w:rPr>
          <w:b/>
          <w:bCs/>
          <w:sz w:val="24"/>
          <w:szCs w:val="24"/>
        </w:rPr>
        <w:t xml:space="preserve"> 1.  </w:t>
      </w:r>
      <w:r>
        <w:rPr>
          <w:b/>
          <w:bCs/>
          <w:sz w:val="24"/>
          <w:szCs w:val="24"/>
          <w:u w:color="auto" w:val="single"/>
        </w:rPr>
        <w:t>REAL PROPERTY</w:t>
      </w:r>
      <w:r>
        <w:rPr>
          <w:b/>
          <w:bCs/>
          <w:sz w:val="24"/>
          <w:szCs w:val="24"/>
        </w:rPr>
        <w:t xml:space="preserve">:  </w:t>
      </w:r>
      <w:r>
        <w:rPr>
          <w:sz w:val="24"/>
          <w:szCs w:val="24"/>
        </w:rPr>
        <w:t>The Seller, in consideration of the covenants and agreements on the part of the Buyer herein contained, agree to sell and convey to the Buyer, and the Buyer agrees to purchase from the Seller pursuant to the terms of this Agreement, a one-family dwelling located at 52 Old State Rd. S, Lake George, New York 12845, as described on Schedule “A” annexed hereto.</w:t>
      </w:r>
    </w:p>
    <w:p>
      <w:pPr>
        <w:ind w:firstLine="720"/>
        <w:spacing w:line="480" w:lineRule="auto"/>
        <w:jc w:val="both"/>
        <w:hyphenationLines w:val="2"/>
        <w:rPr>
          <w:b/>
          <w:bCs/>
          <w:sz w:val="24"/>
          <w:szCs w:val="24"/>
        </w:rPr>
      </w:pPr>
      <w:r>
        <w:rPr>
          <w:b/>
          <w:bCs/>
          <w:sz w:val="24"/>
          <w:szCs w:val="24"/>
        </w:rPr>
        <w:t xml:space="preserve">2.  </w:t>
      </w:r>
      <w:r>
        <w:rPr>
          <w:b/>
          <w:bCs/>
          <w:sz w:val="24"/>
          <w:szCs w:val="24"/>
          <w:u w:color="auto" w:val="single"/>
        </w:rPr>
        <w:t>PURCHASE PRICE:</w:t>
      </w:r>
      <w:r>
        <w:rPr>
          <w:b/>
          <w:bCs/>
          <w:sz w:val="24"/>
          <w:szCs w:val="24"/>
        </w:rPr>
        <w:t xml:space="preserve">   </w:t>
      </w:r>
      <w:r>
        <w:rPr>
          <w:sz w:val="24"/>
          <w:szCs w:val="24"/>
        </w:rPr>
        <w:t xml:space="preserve">The Buyer agrees to pay for said premises and the Seller agrees to accept as the purchase price therefor, </w:t>
      </w:r>
      <w:r>
        <w:rPr>
          <w:b/>
          <w:bCs/>
          <w:sz w:val="24"/>
          <w:szCs w:val="24"/>
        </w:rPr>
        <w:t>ONE HUNDRED SIXTY THOUSAND &amp; 00/100 ($160,000.00) Dollars.</w:t>
      </w:r>
    </w:p>
    <w:p>
      <w:pPr>
        <w:ind w:firstLine="720"/>
        <w:spacing w:line="480" w:lineRule="auto"/>
        <w:jc w:val="both"/>
        <w:hyphenationLines w:val="2"/>
        <w:rPr>
          <w:sz w:val="24"/>
          <w:szCs w:val="24"/>
        </w:rPr>
      </w:pPr>
      <w:r>
        <w:rPr>
          <w:b/>
          <w:bCs/>
          <w:sz w:val="24"/>
          <w:szCs w:val="24"/>
        </w:rPr>
        <w:t xml:space="preserve">3.  </w:t>
      </w:r>
      <w:r>
        <w:rPr>
          <w:b/>
          <w:bCs/>
          <w:sz w:val="24"/>
          <w:szCs w:val="24"/>
          <w:u w:color="auto" w:val="single"/>
        </w:rPr>
        <w:t>METHOD OF PAYMENT:</w:t>
      </w:r>
      <w:r>
        <w:rPr>
          <w:b/>
          <w:bCs/>
          <w:sz w:val="24"/>
          <w:szCs w:val="24"/>
        </w:rPr>
        <w:t xml:space="preserve">   </w:t>
      </w:r>
      <w:r>
        <w:rPr>
          <w:sz w:val="24"/>
          <w:szCs w:val="24"/>
        </w:rPr>
        <w:t>The Buyer shall pay the purchase price as follows:</w:t>
      </w:r>
    </w:p>
    <w:p>
      <w:pPr>
        <w:ind w:firstLine="720"/>
        <w:spacing w:line="480" w:lineRule="auto"/>
        <w:jc w:val="both"/>
        <w:hyphenationLines w:val="2"/>
        <w:rPr>
          <w:sz w:val="24"/>
          <w:szCs w:val="24"/>
        </w:rPr>
      </w:pPr>
      <w:r>
        <w:rPr>
          <w:sz w:val="24"/>
          <w:szCs w:val="24"/>
        </w:rPr>
        <w:t>(a)   The sum of $_______________ upon execution of this agreement.</w:t>
      </w:r>
    </w:p>
    <w:p>
      <w:pPr>
        <w:ind w:left="1134" w:hanging="414"/>
        <w:spacing w:line="480" w:lineRule="auto"/>
        <w:jc w:val="both"/>
        <w:hyphenationLines w:val="2"/>
        <w:rPr>
          <w:sz w:val="24"/>
          <w:szCs w:val="24"/>
        </w:rPr>
      </w:pPr>
      <w:r>
        <w:rPr>
          <w:sz w:val="24"/>
          <w:szCs w:val="24"/>
        </w:rPr>
        <w:t>(b)  Acceptance by the buyer of the existing mortgage with a current balance in the amount of $_______________.</w:t>
      </w:r>
    </w:p>
    <w:p>
      <w:pPr>
        <w:ind w:left="360" w:firstLine="377"/>
        <w:spacing w:line="480" w:lineRule="auto"/>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t xml:space="preserve">(c) By paying to the seller the balance due of </w:t>
      </w:r>
      <w:r>
        <w:rPr>
          <w:b/>
          <w:bCs/>
          <w:sz w:val="24"/>
          <w:szCs w:val="24"/>
        </w:rPr>
        <w:t xml:space="preserve">FIFTY THOUSAND &amp; 00/000 </w:t>
      </w:r>
      <w:r>
        <w:rPr>
          <w:b/>
          <w:bCs/>
          <w:sz w:val="24"/>
          <w:szCs w:val="24"/>
        </w:rPr>
        <w:t xml:space="preserve">($50,000.00)  Dollars </w:t>
      </w:r>
      <w:r>
        <w:rPr>
          <w:sz w:val="24"/>
          <w:szCs w:val="24"/>
        </w:rPr>
        <w:t xml:space="preserve">as follows: The sum of </w:t>
      </w:r>
      <w:r>
        <w:rPr>
          <w:b/>
          <w:bCs/>
          <w:sz w:val="24"/>
          <w:szCs w:val="24"/>
        </w:rPr>
        <w:t>THREE HUNDRED SIXTY-NINE</w:t>
      </w:r>
      <w:r>
        <w:rPr>
          <w:b/>
          <w:bCs/>
          <w:sz w:val="24"/>
          <w:szCs w:val="24"/>
        </w:rPr>
        <w:t xml:space="preserve"> &amp; 84/100</w:t>
      </w:r>
      <w:r>
        <w:rPr>
          <w:b/>
          <w:bCs/>
          <w:sz w:val="24"/>
          <w:szCs w:val="24"/>
        </w:rPr>
        <w:t xml:space="preserve"> ($369.84) Dollars </w:t>
      </w:r>
      <w:r>
        <w:rPr>
          <w:sz w:val="24"/>
          <w:szCs w:val="24"/>
        </w:rPr>
        <w:t>per month beginning on the 1</w:t>
      </w:r>
      <w:r>
        <w:rPr>
          <w:sz w:val="24"/>
          <w:szCs w:val="24"/>
          <w:vertAlign w:val="superscript"/>
        </w:rPr>
        <w:t>st</w:t>
      </w:r>
      <w:r>
        <w:rPr>
          <w:sz w:val="24"/>
          <w:szCs w:val="24"/>
        </w:rPr>
        <w:t xml:space="preserve"> day of</w:t>
      </w:r>
      <w:r>
        <w:rPr>
          <w:b/>
          <w:bCs/>
          <w:sz w:val="24"/>
          <w:szCs w:val="24"/>
        </w:rPr>
        <w:t xml:space="preserve"> _____________, </w:t>
      </w:r>
      <w:r>
        <w:rPr>
          <w:sz w:val="24"/>
          <w:szCs w:val="24"/>
        </w:rPr>
        <w:t>20_____ and a similar payment each month thereafter until the 1</w:t>
      </w:r>
      <w:r>
        <w:rPr>
          <w:sz w:val="24"/>
          <w:szCs w:val="24"/>
          <w:vertAlign w:val="superscript"/>
        </w:rPr>
        <w:t>st</w:t>
      </w:r>
      <w:r>
        <w:rPr>
          <w:sz w:val="24"/>
          <w:szCs w:val="24"/>
        </w:rPr>
        <w:t xml:space="preserve"> day of _____________, 20_____ when the entire balance shall be due and payable.</w:t>
      </w:r>
    </w:p>
    <w:p>
      <w:pPr>
        <w:ind w:firstLine="1080"/>
        <w:spacing w:line="480" w:lineRule="auto"/>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b/>
          <w:bCs/>
          <w:sz w:val="24"/>
          <w:szCs w:val="24"/>
        </w:rPr>
        <w:t xml:space="preserve">4.  </w:t>
      </w:r>
      <w:r>
        <w:rPr>
          <w:b/>
          <w:bCs/>
          <w:sz w:val="24"/>
          <w:szCs w:val="24"/>
          <w:u w:color="auto" w:val="single"/>
        </w:rPr>
        <w:t>EXISTING MORTGAGE:</w:t>
      </w:r>
      <w:r>
        <w:rPr>
          <w:b/>
          <w:bCs/>
          <w:sz w:val="24"/>
          <w:szCs w:val="24"/>
        </w:rPr>
        <w:t xml:space="preserve">  </w:t>
      </w:r>
      <w:r>
        <w:rPr>
          <w:sz w:val="24"/>
          <w:szCs w:val="24"/>
        </w:rPr>
        <w:t>It is understood that there are presently no liens encumbering the premise, with the exception of an existing mortgage with a current balance in the amount of $______________ as described in Schedule”B” annexed hereto.  Buyer accepts the responsibility to satisfy this mortgage balance plus any future increase in this balance.</w:t>
      </w:r>
    </w:p>
    <w:p>
      <w:pPr>
        <w:ind w:firstLine="720"/>
        <w:spacing w:line="480" w:lineRule="auto"/>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b/>
          <w:bCs/>
          <w:sz w:val="24"/>
          <w:szCs w:val="24"/>
        </w:rPr>
        <w:t xml:space="preserve">5.  </w:t>
      </w:r>
      <w:r>
        <w:rPr>
          <w:b/>
          <w:bCs/>
          <w:sz w:val="24"/>
          <w:szCs w:val="24"/>
          <w:u w:color="auto" w:val="single"/>
        </w:rPr>
        <w:t>TAXES AND ASSESSMENTS:</w:t>
      </w:r>
      <w:r>
        <w:rPr>
          <w:b/>
          <w:bCs/>
          <w:sz w:val="24"/>
          <w:szCs w:val="24"/>
        </w:rPr>
        <w:t xml:space="preserve"> </w:t>
      </w:r>
      <w:r>
        <w:rPr>
          <w:sz w:val="24"/>
          <w:szCs w:val="24"/>
        </w:rPr>
        <w:t xml:space="preserve"> Buyer</w:t>
      </w:r>
      <w:r>
        <w:rPr>
          <w:b/>
          <w:bCs/>
          <w:sz w:val="24"/>
          <w:szCs w:val="24"/>
        </w:rPr>
        <w:t xml:space="preserve"> </w:t>
      </w:r>
      <w:r>
        <w:rPr>
          <w:sz w:val="24"/>
          <w:szCs w:val="24"/>
        </w:rPr>
        <w:t>shall be responsible for all real property, school taxes, water &amp; sewer charges incurred to the premises beginning on the _____ day of _____________, 20_____.</w:t>
      </w:r>
    </w:p>
    <w:p>
      <w:pPr>
        <w:ind w:firstLine="720"/>
        <w:spacing w:line="480" w:lineRule="auto"/>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b/>
          <w:bCs/>
          <w:sz w:val="24"/>
          <w:szCs w:val="24"/>
        </w:rPr>
        <w:t xml:space="preserve">6.  </w:t>
      </w:r>
      <w:r>
        <w:rPr>
          <w:b/>
          <w:bCs/>
          <w:sz w:val="24"/>
          <w:szCs w:val="24"/>
          <w:u w:color="auto" w:val="single"/>
        </w:rPr>
        <w:t>UTILITIES:</w:t>
      </w:r>
      <w:r>
        <w:rPr>
          <w:sz w:val="24"/>
          <w:szCs w:val="24"/>
        </w:rPr>
        <w:t xml:space="preserve">  All utilities shall be paid by Buyer beginning on the _____ day of _____________, 20_____.</w:t>
      </w:r>
    </w:p>
    <w:p>
      <w:pPr>
        <w:ind w:firstLine="720"/>
        <w:spacing w:line="480" w:lineRule="auto"/>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b/>
          <w:bCs/>
          <w:sz w:val="24"/>
          <w:szCs w:val="24"/>
        </w:rPr>
        <w:t xml:space="preserve">7.  </w:t>
      </w:r>
      <w:r>
        <w:rPr>
          <w:b/>
          <w:bCs/>
          <w:sz w:val="24"/>
          <w:szCs w:val="24"/>
          <w:u w:color="auto" w:val="single"/>
        </w:rPr>
        <w:t>RENTS AND SECURITY DEPOSITS:</w:t>
      </w:r>
      <w:r>
        <w:rPr>
          <w:b/>
          <w:bCs/>
          <w:sz w:val="24"/>
          <w:szCs w:val="24"/>
        </w:rPr>
        <w:t xml:space="preserve">   </w:t>
      </w:r>
      <w:r>
        <w:rPr>
          <w:sz w:val="24"/>
          <w:szCs w:val="24"/>
        </w:rPr>
        <w:t>It is understood that there are presently no rents or security deposits being retained by seller.</w:t>
      </w:r>
    </w:p>
    <w:p>
      <w:pPr>
        <w:ind w:firstLine="720"/>
        <w:spacing w:line="480" w:lineRule="auto"/>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b/>
          <w:bCs/>
          <w:sz w:val="24"/>
          <w:szCs w:val="24"/>
        </w:rPr>
        <w:t xml:space="preserve">8.  </w:t>
      </w:r>
      <w:r>
        <w:rPr>
          <w:b/>
          <w:bCs/>
          <w:sz w:val="24"/>
          <w:szCs w:val="24"/>
          <w:u w:color="auto" w:val="single"/>
        </w:rPr>
        <w:t>POSSESSION OF PREMISES:</w:t>
      </w:r>
      <w:r>
        <w:rPr>
          <w:sz w:val="24"/>
          <w:szCs w:val="24"/>
        </w:rPr>
        <w:t xml:space="preserve">   Seller shall surrender possession of said premises, and Buyer may enter into possession of the premises, at the time of the signing of this Agreement. Seller shall have the right to occupy the premise as a tenant until the _____ day of ___________, 20_____.</w:t>
      </w:r>
    </w:p>
    <w:p>
      <w:pPr>
        <w:ind w:firstLine="720"/>
        <w:spacing w:line="480" w:lineRule="auto"/>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b/>
          <w:bCs/>
          <w:sz w:val="24"/>
          <w:szCs w:val="24"/>
        </w:rPr>
        <w:t xml:space="preserve">9.  </w:t>
      </w:r>
      <w:r>
        <w:rPr>
          <w:b/>
          <w:bCs/>
          <w:sz w:val="24"/>
          <w:szCs w:val="24"/>
          <w:u w:color="auto" w:val="single"/>
        </w:rPr>
        <w:t>REPAIRS/MAINTENANCE:</w:t>
      </w:r>
      <w:r>
        <w:rPr>
          <w:b/>
          <w:bCs/>
          <w:sz w:val="24"/>
          <w:szCs w:val="24"/>
        </w:rPr>
        <w:t xml:space="preserve">  </w:t>
      </w:r>
      <w:r>
        <w:rPr>
          <w:sz w:val="24"/>
          <w:szCs w:val="24"/>
        </w:rPr>
        <w:t>Following the execution of this Agreement, Buyer shall be responsible for any and all repairs and or maintenance to the premises, including those of a structural nature.</w:t>
      </w:r>
    </w:p>
    <w:p>
      <w:pPr>
        <w:ind w:firstLine="680"/>
        <w:spacing w:line="480" w:lineRule="auto"/>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t>1</w:t>
      </w:r>
      <w:r>
        <w:rPr>
          <w:b/>
          <w:bCs/>
          <w:sz w:val="24"/>
          <w:szCs w:val="24"/>
        </w:rPr>
        <w:t xml:space="preserve">0.  </w:t>
      </w:r>
      <w:r>
        <w:rPr>
          <w:b/>
          <w:bCs/>
          <w:sz w:val="24"/>
          <w:szCs w:val="24"/>
          <w:u w:color="auto" w:val="single"/>
        </w:rPr>
        <w:t>HAZARD INSURANCE:</w:t>
      </w:r>
      <w:r>
        <w:rPr>
          <w:sz w:val="24"/>
          <w:szCs w:val="24"/>
        </w:rPr>
        <w:t xml:space="preserve">   Buyer shall obtain hazard insurance and liability coverage and Seller’s name shall be added as an additional insured during the term of this Agreement.</w:t>
      </w:r>
    </w:p>
    <w:p>
      <w:pPr>
        <w:ind w:firstLine="720"/>
        <w:spacing w:line="480" w:lineRule="auto"/>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b/>
          <w:bCs/>
          <w:sz w:val="24"/>
          <w:szCs w:val="24"/>
        </w:rPr>
        <w:t xml:space="preserve">11.  </w:t>
      </w:r>
      <w:r>
        <w:rPr>
          <w:b/>
          <w:bCs/>
          <w:sz w:val="24"/>
          <w:szCs w:val="24"/>
          <w:u w:color="auto" w:val="single"/>
        </w:rPr>
        <w:t>TITLE DOCUMENTS:</w:t>
      </w:r>
      <w:r>
        <w:rPr>
          <w:b/>
          <w:bCs/>
          <w:sz w:val="24"/>
          <w:szCs w:val="24"/>
        </w:rPr>
        <w:t xml:space="preserve">   </w:t>
      </w:r>
      <w:r>
        <w:rPr>
          <w:sz w:val="24"/>
          <w:szCs w:val="24"/>
        </w:rPr>
        <w:t>Buyer shall be responsible for any requisite title insurance as is deemed necessary.</w:t>
      </w:r>
    </w:p>
    <w:p>
      <w:pPr>
        <w:ind w:firstLine="720"/>
        <w:spacing w:line="480" w:lineRule="auto"/>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b/>
          <w:bCs/>
          <w:sz w:val="24"/>
          <w:szCs w:val="24"/>
        </w:rPr>
        <w:t xml:space="preserve">12.  </w:t>
      </w:r>
      <w:r>
        <w:rPr>
          <w:b/>
          <w:bCs/>
          <w:sz w:val="24"/>
          <w:szCs w:val="24"/>
          <w:u w:color="auto" w:val="single"/>
        </w:rPr>
        <w:t>DEED IN ESCROW:</w:t>
      </w:r>
      <w:r>
        <w:rPr>
          <w:b/>
          <w:bCs/>
          <w:sz w:val="24"/>
          <w:szCs w:val="24"/>
        </w:rPr>
        <w:t xml:space="preserve">   </w:t>
      </w:r>
      <w:r>
        <w:rPr>
          <w:sz w:val="24"/>
          <w:szCs w:val="24"/>
        </w:rPr>
        <w:t>That upon the execution of this Agreement, Seller shall execute and have acknowledged a Warranty Deed for the respective parcel in proper form along with the TP-584 and BP-5217, conveying to the Buyer title to the subject premises described in Paragraph “1” herein, and deliver same to ___________________, as Escrow Agent, to be held in escrow, until such time as the Buyer shall be entitled under the terms of this Agreement, to the delivery thereof.</w:t>
      </w:r>
    </w:p>
    <w:p>
      <w:pPr>
        <w:ind w:firstLine="720"/>
        <w:spacing w:line="480" w:lineRule="auto"/>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b/>
          <w:bCs/>
          <w:sz w:val="24"/>
          <w:szCs w:val="24"/>
        </w:rPr>
        <w:t xml:space="preserve">14.  </w:t>
      </w:r>
      <w:r>
        <w:rPr>
          <w:b/>
          <w:bCs/>
          <w:sz w:val="24"/>
          <w:szCs w:val="24"/>
          <w:u w:color="auto" w:val="single"/>
        </w:rPr>
        <w:t>DELIVERY OF DEED:</w:t>
      </w:r>
      <w:r>
        <w:rPr>
          <w:b/>
          <w:bCs/>
          <w:sz w:val="24"/>
          <w:szCs w:val="24"/>
        </w:rPr>
        <w:t xml:space="preserve">   </w:t>
      </w:r>
      <w:r>
        <w:rPr>
          <w:sz w:val="24"/>
          <w:szCs w:val="24"/>
        </w:rPr>
        <w:t>At the time the buyer makes the final monthly payment as set forth in Paragraph “3c” herein, the Escrow Agent shall deliver the Warranty Deed and related documents to the Buyer’s Attorney for recording in the Warren County Clerk’s Office. Any liens and/or encumbrances created by Seller following the execution of this Agreement must be satisfied by Seller prior to any payments made under Paragraph “3c” herein.  Seller, as long as this Agreement is executory, shall not encumber the within property in any way or do anything that will affect the record title to the property as it now appears in the records of the County Clerk’s Office.</w:t>
      </w:r>
    </w:p>
    <w:p>
      <w:pPr>
        <w:ind w:firstLine="720"/>
        <w:spacing w:line="480" w:lineRule="auto"/>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b/>
          <w:bCs/>
          <w:sz w:val="24"/>
          <w:szCs w:val="24"/>
        </w:rPr>
        <w:t xml:space="preserve">15.  </w:t>
      </w:r>
      <w:r>
        <w:rPr>
          <w:b/>
          <w:bCs/>
          <w:sz w:val="24"/>
          <w:szCs w:val="24"/>
          <w:u w:color="auto" w:val="single"/>
        </w:rPr>
        <w:t>SELLER’S RIGHTS IF BUYER DEFAULTS:</w:t>
      </w:r>
      <w:r>
        <w:rPr>
          <w:b/>
          <w:bCs/>
          <w:sz w:val="24"/>
          <w:szCs w:val="24"/>
        </w:rPr>
        <w:t xml:space="preserve">   </w:t>
      </w:r>
      <w:r>
        <w:rPr>
          <w:sz w:val="24"/>
          <w:szCs w:val="24"/>
        </w:rPr>
        <w:t>If any of the Buyer’s payments as set forth in Paragraph “3” herein, are more than Thirty (30) days late or Buyer fails to honor any other provision contained in this Agreement, then Seller must notify the Escrow Agent by facsimile or email advising him of Buyer’s failure to make said payment or to observe the specific provision.  Escrow Agent shall then notify Buyer, by contacting his Attorney, by facsimile or email, of said Default and Buyer shall then have a period of thirty (30) days from receipt of such notice, to rectify said default. Should Buyer fail to do so, the Escrow Agent shall forthwith return the Warranty Deed to the Seller and this Agreement shall terminate in all respects.  All monies paid by Buyer to Seller up to that time shall be considered Liquidated Damages and shall be retained by Seller. Additionally, any improvements made to the premises by Buyer shall become the property of Seller.</w:t>
      </w:r>
    </w:p>
    <w:p>
      <w:pPr>
        <w:ind w:firstLine="720"/>
        <w:spacing w:line="480" w:lineRule="auto"/>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r>
    </w:p>
    <w:p>
      <w:pPr>
        <w:ind w:firstLine="720"/>
        <w:spacing w:line="480" w:lineRule="auto"/>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b/>
          <w:bCs/>
          <w:sz w:val="24"/>
          <w:szCs w:val="24"/>
        </w:rPr>
        <w:t xml:space="preserve">16.  </w:t>
      </w:r>
      <w:r>
        <w:rPr>
          <w:b/>
          <w:bCs/>
          <w:sz w:val="24"/>
          <w:szCs w:val="24"/>
          <w:u w:color="auto" w:val="single"/>
        </w:rPr>
        <w:t>BANKRUPTCY OR ASSIGNMENT FOR BENEFIT OF CREDITORS:</w:t>
      </w:r>
      <w:r>
        <w:rPr>
          <w:b/>
          <w:bCs/>
          <w:sz w:val="24"/>
          <w:szCs w:val="24"/>
        </w:rPr>
        <w:t xml:space="preserve">   </w:t>
      </w:r>
      <w:r>
        <w:rPr>
          <w:sz w:val="24"/>
          <w:szCs w:val="24"/>
        </w:rPr>
        <w:t>If the Seller files a petition in bankruptcy, voluntarily or involuntarily, or executes an assignment for the benefit of creditors, Buyer shall be entitled to claim a lien in an amount equal to the total payments made by Buyer to the time of filing of the bankruptcy petition ,If buyer files a petition in  bankruptcy, it shall be deemed a default under this Agreement.</w:t>
      </w:r>
    </w:p>
    <w:p>
      <w:pPr>
        <w:ind w:firstLine="720"/>
        <w:spacing w:line="480" w:lineRule="auto"/>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b/>
          <w:bCs/>
          <w:sz w:val="24"/>
          <w:szCs w:val="24"/>
        </w:rPr>
        <w:t xml:space="preserve">17.  </w:t>
      </w:r>
      <w:r>
        <w:rPr>
          <w:b/>
          <w:bCs/>
          <w:sz w:val="24"/>
          <w:szCs w:val="24"/>
          <w:u w:color="auto" w:val="single"/>
        </w:rPr>
        <w:t>INCOME TAX DEDUCTION(S):</w:t>
      </w:r>
      <w:r>
        <w:rPr>
          <w:b/>
          <w:bCs/>
          <w:sz w:val="24"/>
          <w:szCs w:val="24"/>
        </w:rPr>
        <w:t xml:space="preserve">   </w:t>
      </w:r>
      <w:r>
        <w:rPr>
          <w:sz w:val="24"/>
          <w:szCs w:val="24"/>
        </w:rPr>
        <w:t>It is understood and agreed that upon the execution of this Agreement, Buyer shall be entitled to any state and federal income tax deductions regarding real estate taxes paid on the subject premises.</w:t>
      </w:r>
    </w:p>
    <w:p>
      <w:pPr>
        <w:ind w:firstLine="720"/>
        <w:spacing w:line="480" w:lineRule="auto"/>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b/>
          <w:bCs/>
          <w:sz w:val="24"/>
          <w:szCs w:val="24"/>
        </w:rPr>
        <w:t xml:space="preserve">18.  </w:t>
      </w:r>
      <w:r>
        <w:rPr>
          <w:b/>
          <w:bCs/>
          <w:sz w:val="24"/>
          <w:szCs w:val="24"/>
          <w:u w:color="auto" w:val="single"/>
        </w:rPr>
        <w:t>AGREEMENT BINDING ON SUBSEQUENT PARTIES:</w:t>
      </w:r>
      <w:r>
        <w:rPr>
          <w:b/>
          <w:bCs/>
          <w:sz w:val="24"/>
          <w:szCs w:val="24"/>
        </w:rPr>
        <w:t xml:space="preserve">   </w:t>
      </w:r>
      <w:r>
        <w:rPr>
          <w:sz w:val="24"/>
          <w:szCs w:val="24"/>
        </w:rPr>
        <w:t>The terms of this Agreement shall be binding upon and inure to the benefit of the heirs, assigns and successors in interest of the parties hereto.</w:t>
      </w:r>
    </w:p>
    <w:p>
      <w:pPr>
        <w:ind w:firstLine="720"/>
        <w:spacing w:line="480" w:lineRule="auto"/>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b/>
          <w:bCs/>
          <w:sz w:val="24"/>
          <w:szCs w:val="24"/>
        </w:rPr>
        <w:t xml:space="preserve">19.  </w:t>
      </w:r>
      <w:r>
        <w:rPr>
          <w:b/>
          <w:bCs/>
          <w:sz w:val="24"/>
          <w:szCs w:val="24"/>
          <w:u w:color="auto" w:val="single"/>
        </w:rPr>
        <w:t>TOTAL AGREEMENT:</w:t>
      </w:r>
      <w:r>
        <w:rPr>
          <w:b/>
          <w:bCs/>
          <w:sz w:val="24"/>
          <w:szCs w:val="24"/>
        </w:rPr>
        <w:t xml:space="preserve">   </w:t>
      </w:r>
      <w:r>
        <w:rPr>
          <w:sz w:val="24"/>
          <w:szCs w:val="24"/>
        </w:rPr>
        <w:t>This land sale contract contains the entire agreement between the parties and cannot be changed or terminated except by a written instrument acknow-ledged and subsequently executed by the parties hereto.</w:t>
      </w:r>
    </w:p>
    <w:p>
      <w:pPr>
        <w:ind w:firstLine="720"/>
        <w:spacing w:line="480" w:lineRule="auto"/>
        <w:jc w:val="both"/>
        <w:suppressAutoHyphens/>
        <w:hyphenationLines w:val="0"/>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b/>
          <w:bCs/>
          <w:sz w:val="24"/>
          <w:szCs w:val="24"/>
        </w:rPr>
        <w:t xml:space="preserve">20.  </w:t>
      </w:r>
      <w:r>
        <w:rPr>
          <w:b/>
          <w:bCs/>
          <w:sz w:val="24"/>
          <w:szCs w:val="24"/>
          <w:u w:color="auto" w:val="single"/>
        </w:rPr>
        <w:t>RECORDING OF LAND CONTRACT:</w:t>
      </w:r>
      <w:r>
        <w:rPr>
          <w:sz w:val="24"/>
          <w:szCs w:val="24"/>
        </w:rPr>
        <w:t xml:space="preserve">   It is mutually agreed by and between the parties hereto that this land sale contract, or a memorandum thereof, may be recorded in the Warren County Clerk’s Office.</w:t>
      </w:r>
    </w:p>
    <w:p>
      <w:pPr>
        <w:ind w:firstLine="720"/>
        <w:spacing w:line="480" w:lineRule="auto"/>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b/>
          <w:bCs/>
          <w:sz w:val="24"/>
          <w:szCs w:val="24"/>
        </w:rPr>
        <w:t xml:space="preserve">21.  </w:t>
      </w:r>
      <w:r>
        <w:rPr>
          <w:b/>
          <w:bCs/>
          <w:sz w:val="24"/>
          <w:szCs w:val="24"/>
          <w:u w:color="auto" w:val="single"/>
        </w:rPr>
        <w:t>APPLICABLE LAWS:</w:t>
      </w:r>
      <w:r>
        <w:rPr>
          <w:b/>
          <w:bCs/>
          <w:sz w:val="24"/>
          <w:szCs w:val="24"/>
        </w:rPr>
        <w:t xml:space="preserve">  </w:t>
      </w:r>
      <w:r>
        <w:rPr>
          <w:sz w:val="24"/>
          <w:szCs w:val="24"/>
        </w:rPr>
        <w:t xml:space="preserve"> This land sale contract shall be governed by and construed in accordance with the laws of the State of New York.</w:t>
      </w:r>
    </w:p>
    <w:p>
      <w:pPr>
        <w:ind w:firstLine="720"/>
        <w:spacing w:line="480" w:lineRule="auto"/>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b/>
          <w:bCs/>
          <w:sz w:val="24"/>
          <w:szCs w:val="24"/>
        </w:rPr>
        <w:t xml:space="preserve">22.  </w:t>
      </w:r>
      <w:r>
        <w:rPr>
          <w:b/>
          <w:bCs/>
          <w:sz w:val="24"/>
          <w:szCs w:val="24"/>
          <w:u w:color="auto" w:val="single"/>
        </w:rPr>
        <w:t>INVALIDATION OF ONE PROVISION NOT AFFECTING VALIDITY OF</w:t>
      </w:r>
      <w:r>
        <w:rPr>
          <w:b/>
          <w:bCs/>
          <w:sz w:val="24"/>
          <w:szCs w:val="24"/>
          <w:u w:color="auto" w:val="single"/>
        </w:rPr>
        <w:t xml:space="preserve"> AGREEMENT:</w:t>
      </w:r>
      <w:r>
        <w:rPr>
          <w:sz w:val="24"/>
          <w:szCs w:val="24"/>
        </w:rPr>
        <w:t xml:space="preserve">   If any of this Agreement is held to be invalid or unenforceable, all other provisions shall nevertheless continue in full force and effect.</w:t>
      </w:r>
    </w:p>
    <w:p>
      <w:pPr>
        <w:ind w:firstLine="720"/>
        <w:spacing w:line="480" w:lineRule="auto"/>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r>
    </w:p>
    <w:p>
      <w:pPr>
        <w:ind w:firstLine="720"/>
        <w:spacing w:line="480" w:lineRule="auto"/>
        <w:jc w:val="both"/>
        <w:suppressAutoHyphens/>
        <w:hyphenationLines w:val="0"/>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b/>
          <w:bCs/>
          <w:sz w:val="24"/>
          <w:szCs w:val="24"/>
        </w:rPr>
        <w:t xml:space="preserve">23. </w:t>
      </w:r>
      <w:r>
        <w:rPr>
          <w:b/>
          <w:bCs/>
          <w:sz w:val="24"/>
          <w:szCs w:val="24"/>
          <w:u w:color="auto" w:val="single"/>
        </w:rPr>
        <w:t xml:space="preserve">PARTIES INFORMED OF UNIQUE NATURE OF LEGAL RIGHTS </w:t>
      </w:r>
      <w:r>
        <w:rPr>
          <w:b/>
          <w:bCs/>
          <w:sz w:val="24"/>
          <w:szCs w:val="24"/>
          <w:u w:color="auto" w:val="single"/>
        </w:rPr>
        <w:t>CREATED HEREIN:</w:t>
      </w:r>
      <w:r>
        <w:rPr>
          <w:sz w:val="24"/>
          <w:szCs w:val="24"/>
        </w:rPr>
        <w:t xml:space="preserve">   The parties hereto acknowledge and agree that each has been fully, separately and independently advised of their respective legal rights, remedies, privileges and obligations arising out of this Agreement, by counsel of their own choice and selection, and each having an addition thereto, made independent inquiry and investigation with respect to the nature of the legal relationship of contract seller (contract vendor) and contract buyer (contract vendee) created herein.  The parties hereto further warrant and represent to each other that they, and each of them, fully understand all the terms, provisions, conditions and obligations incumbent upon each of them to perform, and each believes the same to be fair, just, reasonable, and to their respective individual best interests.</w:t>
      </w:r>
    </w:p>
    <w:p>
      <w:pPr>
        <w:ind w:firstLine="720"/>
        <w:spacing w:line="480" w:lineRule="auto"/>
        <w:jc w:val="both"/>
        <w:hyphenationLines w:val="2"/>
        <w:pBdr>
          <w:top w:val="nil" w:sz="0" w:space="3" w:color="000000" tmln="20, 20, 20, 0"/>
          <w:left w:val="nil" w:sz="0" w:space="3" w:color="000000" tmln="20, 20, 20, 0"/>
          <w:bottom w:val="single" w:sz="8" w:space="3" w:color="000000" tmln="20, 20, 20, 0"/>
          <w:right w:val="nil" w:sz="0" w:space="3" w:color="000000" tmln="20, 20, 20, 0"/>
          <w:between w:val="nil" w:sz="0" w:space="0" w:color="000000" tmln="20, 20, 20, 0"/>
        </w:pBdr>
        <w:shd w:val="solid" w:color="FFFFFF" tmshd="6553856, 16777215, 16777215"/>
        <w:rPr>
          <w:sz w:val="24"/>
          <w:szCs w:val="24"/>
        </w:rPr>
      </w:pPr>
      <w:r>
        <w:rPr>
          <w:b/>
          <w:bCs/>
          <w:sz w:val="24"/>
          <w:szCs w:val="24"/>
        </w:rPr>
        <w:t>IN WITNESS WHEREOF</w:t>
      </w:r>
      <w:r>
        <w:rPr>
          <w:sz w:val="24"/>
          <w:szCs w:val="24"/>
        </w:rPr>
        <w:t>, the parties hereto have set their hands and seals the day and year first above written.</w:t>
      </w:r>
    </w:p>
    <w:p>
      <w:pPr>
        <w:ind w:firstLine="720"/>
        <w:hyphenationLines w:val="2"/>
        <w:tabs>
          <w:tab w:val="left" w:pos="113" w:leader="none"/>
        </w:tabs>
        <w:pBdr>
          <w:top w:val="nil" w:sz="0" w:space="3" w:color="000000" tmln="20, 20, 20, 0"/>
          <w:left w:val="nil" w:sz="0" w:space="3" w:color="000000" tmln="20, 20, 20, 0"/>
          <w:bottom w:val="single" w:sz="8" w:space="3" w:color="000000" tmln="20, 20, 20, 0"/>
          <w:right w:val="nil" w:sz="0" w:space="3" w:color="000000" tmln="20, 20, 20, 0"/>
          <w:between w:val="nil" w:sz="0" w:space="0" w:color="000000" tmln="20, 20, 20, 0"/>
        </w:pBdr>
        <w:shd w:val="solid" w:color="FFFFFF" tmshd="6553856, 16777215, 16777215"/>
        <w:rPr>
          <w:b/>
          <w:bCs/>
          <w:sz w:val="24"/>
          <w:szCs w:val="24"/>
        </w:rPr>
      </w:pPr>
      <w:r>
        <w:rPr>
          <w:b/>
          <w:bCs/>
          <w:sz w:val="24"/>
          <w:szCs w:val="24"/>
        </w:rPr>
      </w:r>
    </w:p>
    <w:p>
      <w:pPr>
        <w:spacing w:line="480" w:lineRule="auto"/>
        <w:hyphenationLines w:val="2"/>
        <w:tabs>
          <w:tab w:val="center" w:pos="2041" w:leader="none"/>
          <w:tab w:val="center" w:pos="7257" w:leader="none"/>
        </w:tabs>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b/>
          <w:bCs/>
          <w:sz w:val="24"/>
          <w:szCs w:val="24"/>
        </w:rPr>
      </w:pPr>
      <w:r>
        <w:rPr>
          <w:b/>
          <w:bCs/>
          <w:sz w:val="24"/>
          <w:szCs w:val="24"/>
        </w:rPr>
        <w:tab/>
        <w:t xml:space="preserve">SELLER </w:t>
        <w:tab/>
        <w:t>BUYER</w:t>
      </w:r>
    </w:p>
    <w:p>
      <w:pPr>
        <w:ind w:firstLine="720"/>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b/>
          <w:bCs/>
          <w:sz w:val="24"/>
          <w:szCs w:val="24"/>
        </w:rPr>
      </w:pPr>
      <w:r>
        <w:rPr>
          <w:b/>
          <w:bCs/>
          <w:sz w:val="24"/>
          <w:szCs w:val="24"/>
        </w:rPr>
      </w:r>
    </w:p>
    <w:p>
      <w:pPr>
        <w:spacing w:line="480" w:lineRule="auto"/>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b/>
          <w:bCs/>
          <w:sz w:val="24"/>
          <w:szCs w:val="24"/>
        </w:rPr>
      </w:pPr>
      <w:r>
        <w:rPr>
          <w:sz w:val="24"/>
          <w:szCs w:val="24"/>
        </w:rPr>
        <w:t>__________________________________                        _____________________________</w:t>
      </w:r>
      <w:r>
        <w:rPr>
          <w:b/>
          <w:bCs/>
          <w:sz w:val="24"/>
          <w:szCs w:val="24"/>
        </w:rPr>
        <w:t xml:space="preserve">  </w:t>
      </w:r>
      <w:r>
        <w:rPr>
          <w:b/>
          <w:bCs/>
          <w:sz w:val="24"/>
          <w:szCs w:val="24"/>
        </w:rPr>
      </w:r>
    </w:p>
    <w:p>
      <w:pPr>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b/>
          <w:bCs/>
          <w:sz w:val="24"/>
          <w:szCs w:val="24"/>
        </w:rPr>
      </w:pPr>
      <w:r>
        <w:rPr>
          <w:b/>
          <w:bCs/>
          <w:sz w:val="24"/>
          <w:szCs w:val="24"/>
        </w:rPr>
      </w:r>
    </w:p>
    <w:p>
      <w:pPr>
        <w:spacing/>
        <w:jc w:val="center"/>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b/>
          <w:bCs/>
          <w:sz w:val="24"/>
          <w:szCs w:val="24"/>
        </w:rPr>
      </w:pPr>
      <w:r>
        <w:rPr>
          <w:b/>
          <w:bCs/>
          <w:sz w:val="24"/>
          <w:szCs w:val="24"/>
        </w:rPr>
        <w:t>ESCROW AGENT</w:t>
      </w:r>
    </w:p>
    <w:p>
      <w:pPr>
        <w:spacing w:line="480" w:lineRule="auto"/>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b/>
          <w:bCs/>
          <w:sz w:val="24"/>
          <w:szCs w:val="24"/>
        </w:rPr>
      </w:pPr>
      <w:r>
        <w:rPr>
          <w:b/>
          <w:bCs/>
          <w:sz w:val="24"/>
          <w:szCs w:val="24"/>
        </w:rPr>
      </w:r>
    </w:p>
    <w:p>
      <w:pPr>
        <w:spacing/>
        <w:jc w:val="center"/>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b/>
          <w:bCs/>
          <w:sz w:val="24"/>
          <w:szCs w:val="24"/>
        </w:rPr>
      </w:pPr>
      <w:r>
        <w:rPr>
          <w:b/>
          <w:bCs/>
          <w:sz w:val="24"/>
          <w:szCs w:val="24"/>
        </w:rPr>
        <w:t>_________________________________</w:t>
      </w:r>
    </w:p>
    <w:p>
      <w:pPr>
        <w:spacing w:line="480" w:lineRule="auto"/>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b/>
          <w:bCs/>
          <w:sz w:val="24"/>
          <w:szCs w:val="24"/>
        </w:rPr>
      </w:pPr>
      <w:r>
        <w:rPr>
          <w:b/>
          <w:bCs/>
          <w:sz w:val="24"/>
          <w:szCs w:val="24"/>
        </w:rPr>
      </w:r>
    </w:p>
    <w:p>
      <w:pPr>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b/>
          <w:bCs/>
          <w:sz w:val="24"/>
          <w:szCs w:val="24"/>
        </w:rPr>
      </w:pPr>
      <w:r>
        <w:rPr>
          <w:b/>
          <w:bCs/>
          <w:sz w:val="24"/>
          <w:szCs w:val="24"/>
        </w:rPr>
        <w:t>STATE OF NEW YORK              )</w:t>
      </w:r>
    </w:p>
    <w:p>
      <w:pPr>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b/>
          <w:bCs/>
          <w:sz w:val="24"/>
          <w:szCs w:val="24"/>
        </w:rPr>
      </w:pPr>
      <w:r>
        <w:rPr>
          <w:b/>
          <w:bCs/>
          <w:sz w:val="24"/>
          <w:szCs w:val="24"/>
        </w:rPr>
        <w:t>COUNTY OF ____________________  )   SS:</w:t>
      </w:r>
    </w:p>
    <w:p>
      <w:pPr>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b/>
          <w:bCs/>
          <w:sz w:val="24"/>
          <w:szCs w:val="24"/>
        </w:rPr>
      </w:pPr>
      <w:r>
        <w:rPr>
          <w:b/>
          <w:bCs/>
          <w:sz w:val="24"/>
          <w:szCs w:val="24"/>
        </w:rPr>
      </w:r>
    </w:p>
    <w:p>
      <w:pPr>
        <w:ind w:firstLine="720"/>
        <w:spacing/>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t>On  this____ day of</w:t>
      </w:r>
      <w:r>
        <w:rPr>
          <w:b/>
          <w:bCs/>
          <w:sz w:val="24"/>
          <w:szCs w:val="24"/>
        </w:rPr>
        <w:t>____________,</w:t>
      </w:r>
      <w:r>
        <w:rPr>
          <w:sz w:val="24"/>
          <w:szCs w:val="24"/>
        </w:rPr>
        <w:t xml:space="preserve"> 20_____, before me,</w:t>
      </w:r>
      <w:r>
        <w:rPr>
          <w:b/>
          <w:bCs/>
          <w:sz w:val="24"/>
          <w:szCs w:val="24"/>
        </w:rPr>
        <w:t xml:space="preserve"> </w:t>
      </w:r>
      <w:r>
        <w:rPr>
          <w:sz w:val="24"/>
          <w:szCs w:val="24"/>
        </w:rPr>
        <w:t>the subscribers, personally appeared, personally known to me or proved to me on the basis of satisfactory evidence to be the individual whose name is subscribed to the within instrument and she acknowledged to me that she executed the same in her capacity, and that by her signature on the instrument, the individual, or the person(s) upon behalf of which the individual acted, executed the instrument.</w:t>
      </w:r>
    </w:p>
    <w:p>
      <w:pPr>
        <w:ind w:firstLine="720"/>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r>
    </w:p>
    <w:p>
      <w:pPr>
        <w:ind w:firstLine="720"/>
        <w:spacing/>
        <w:jc w:val="center"/>
        <w:hyphenationLines w:val="2"/>
        <w:pBdr>
          <w:top w:val="nil" w:sz="0" w:space="3" w:color="000000" tmln="20, 20, 20, 0"/>
          <w:left w:val="nil" w:sz="0" w:space="3" w:color="000000" tmln="20, 20, 20, 0"/>
          <w:bottom w:val="single" w:sz="8"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t>_____________________________________________</w:t>
      </w:r>
    </w:p>
    <w:p>
      <w:pPr>
        <w:ind w:firstLine="720"/>
        <w:spacing/>
        <w:jc w:val="center"/>
        <w:hyphenationLines w:val="2"/>
        <w:pBdr>
          <w:top w:val="nil" w:sz="0" w:space="3" w:color="000000" tmln="20, 20, 20, 0"/>
          <w:left w:val="nil" w:sz="0" w:space="3" w:color="000000" tmln="20, 20, 20, 0"/>
          <w:bottom w:val="single" w:sz="8"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t>Notary Public</w:t>
      </w:r>
    </w:p>
    <w:p>
      <w:pPr>
        <w:ind w:firstLine="720"/>
        <w:spacing w:line="384" w:lineRule="auto"/>
        <w:hyphenationLines w:val="2"/>
        <w:pBdr>
          <w:top w:val="nil" w:sz="0" w:space="3" w:color="000000" tmln="20, 20, 20, 0"/>
          <w:left w:val="nil" w:sz="0" w:space="3" w:color="000000" tmln="20, 20, 20, 0"/>
          <w:bottom w:val="single" w:sz="8"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r>
    </w:p>
    <w:p>
      <w:pPr>
        <w:ind w:firstLine="720"/>
        <w:hyphenationLines w:val="2"/>
        <w:pBdr>
          <w:top w:val="nil" w:sz="0" w:space="3" w:color="000000" tmln="20, 20, 20, 0"/>
          <w:left w:val="nil" w:sz="0" w:space="3" w:color="000000" tmln="20, 20, 20, 0"/>
          <w:bottom w:val="single" w:sz="8"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t>STATE OF NEW YORK          )</w:t>
      </w:r>
    </w:p>
    <w:p>
      <w:pPr>
        <w:ind w:firstLine="720"/>
        <w:hyphenationLines w:val="2"/>
        <w:pBdr>
          <w:top w:val="nil" w:sz="0" w:space="3" w:color="000000" tmln="20, 20, 20, 0"/>
          <w:left w:val="nil" w:sz="0" w:space="3" w:color="000000" tmln="20, 20, 20, 0"/>
          <w:bottom w:val="single" w:sz="8"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t>COUNTY OF ________________      )     SS:</w:t>
      </w:r>
    </w:p>
    <w:p>
      <w:pPr>
        <w:ind w:firstLine="720"/>
        <w:hyphenationLines w:val="2"/>
        <w:pBdr>
          <w:top w:val="nil" w:sz="0" w:space="3" w:color="000000" tmln="20, 20, 20, 0"/>
          <w:left w:val="nil" w:sz="0" w:space="3" w:color="000000" tmln="20, 20, 20, 0"/>
          <w:bottom w:val="single" w:sz="8"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r>
    </w:p>
    <w:p>
      <w:pPr>
        <w:ind w:left="720" w:firstLine="720"/>
        <w:spacing/>
        <w:jc w:val="both"/>
        <w:hyphenationLines w:val="2"/>
        <w:pBdr>
          <w:top w:val="nil" w:sz="0" w:space="3" w:color="000000" tmln="20, 20, 20, 0"/>
          <w:left w:val="nil" w:sz="0" w:space="3" w:color="000000" tmln="20, 20, 20, 0"/>
          <w:bottom w:val="single" w:sz="8"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t>On this _____ day of ______________,20_____, before me, the subscribers, personally known to me or proved to me on the basis of satisfactory evidence to be the individual whose name is subscribed to the within instrument and she acknowledged to me that she executed the same in her capacity, and that by her signature on the instrument, the individual, or the person(s) upon behalf of which the individual acted, executed the instrument.</w:t>
      </w:r>
    </w:p>
    <w:p>
      <w:pPr>
        <w:ind w:left="720" w:firstLine="720"/>
        <w:spacing w:line="384" w:lineRule="auto"/>
        <w:hyphenationLines w:val="2"/>
        <w:pBdr>
          <w:top w:val="nil" w:sz="0" w:space="3" w:color="000000" tmln="20, 20, 20, 0"/>
          <w:left w:val="nil" w:sz="0" w:space="3" w:color="000000" tmln="20, 20, 20, 0"/>
          <w:bottom w:val="single" w:sz="8"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r>
    </w:p>
    <w:p>
      <w:pPr>
        <w:ind w:firstLine="720"/>
        <w:spacing/>
        <w:jc w:val="center"/>
        <w:hyphenationLines w:val="2"/>
        <w:pBdr>
          <w:top w:val="nil" w:sz="0" w:space="3" w:color="000000" tmln="20, 20, 20, 0"/>
          <w:left w:val="nil" w:sz="0" w:space="3" w:color="000000" tmln="20, 20, 20, 0"/>
          <w:bottom w:val="single" w:sz="8"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t>_____________________________________________</w:t>
      </w:r>
    </w:p>
    <w:p>
      <w:pPr>
        <w:ind w:firstLine="720"/>
        <w:spacing/>
        <w:jc w:val="center"/>
        <w:hyphenationLines w:val="2"/>
        <w:pBdr>
          <w:top w:val="nil" w:sz="0" w:space="3" w:color="000000" tmln="20, 20, 20, 0"/>
          <w:left w:val="nil" w:sz="0" w:space="3" w:color="000000" tmln="20, 20, 20, 0"/>
          <w:bottom w:val="single" w:sz="8"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t>Notary Public</w:t>
      </w:r>
    </w:p>
    <w:p>
      <w:pPr>
        <w:ind w:left="720" w:firstLine="720"/>
        <w:spacing w:line="384" w:lineRule="auto"/>
        <w:hyphenationLines w:val="2"/>
        <w:pBdr>
          <w:top w:val="nil" w:sz="0" w:space="3" w:color="000000" tmln="20, 20, 20, 0"/>
          <w:left w:val="nil" w:sz="0" w:space="3" w:color="000000" tmln="20, 20, 20, 0"/>
          <w:bottom w:val="single" w:sz="8"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r>
    </w:p>
    <w:p>
      <w:pPr>
        <w:ind w:left="720"/>
        <w:hyphenationLines w:val="2"/>
        <w:pBdr>
          <w:top w:val="nil" w:sz="0" w:space="3" w:color="000000" tmln="20, 20, 20, 0"/>
          <w:left w:val="nil" w:sz="0" w:space="3" w:color="000000" tmln="20, 20, 20, 0"/>
          <w:bottom w:val="single" w:sz="8"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t>STATE OF NEW YORK            )</w:t>
      </w:r>
    </w:p>
    <w:p>
      <w:pPr>
        <w:ind w:left="720"/>
        <w:hyphenationLines w:val="2"/>
        <w:pBdr>
          <w:top w:val="nil" w:sz="0" w:space="3" w:color="000000" tmln="20, 20, 20, 0"/>
          <w:left w:val="nil" w:sz="0" w:space="3" w:color="000000" tmln="20, 20, 20, 0"/>
          <w:bottom w:val="single" w:sz="8"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t>COUNTY OF ___________________  )    SS:</w:t>
      </w:r>
    </w:p>
    <w:p>
      <w:pPr>
        <w:ind w:left="720"/>
        <w:hyphenationLines w:val="2"/>
        <w:pBdr>
          <w:top w:val="nil" w:sz="0" w:space="3" w:color="000000" tmln="20, 20, 20, 0"/>
          <w:left w:val="nil" w:sz="0" w:space="3" w:color="000000" tmln="20, 20, 20, 0"/>
          <w:bottom w:val="single" w:sz="8"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r>
    </w:p>
    <w:p>
      <w:pPr>
        <w:ind w:left="720" w:firstLine="720"/>
        <w:spacing/>
        <w:jc w:val="both"/>
        <w:hyphenationLines w:val="2"/>
        <w:pBdr>
          <w:top w:val="nil" w:sz="0" w:space="3" w:color="000000" tmln="20, 20, 20, 0"/>
          <w:left w:val="nil" w:sz="0" w:space="3" w:color="000000" tmln="20, 20, 20, 0"/>
          <w:bottom w:val="single" w:sz="8"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t>On this ______day of ______________, 20_____, before me, the subscribers, personally known to me or proved to me on the basis of satisfactory evidence to be the individual whose name is subscribed to the within instrument and she acknowledged to me that she executed the same in her capacity, and that by her signature on the instrument, the individual, or the person(s) upon behalf of which the individual acted, executed the instrument.</w:t>
      </w:r>
    </w:p>
    <w:p>
      <w:pPr>
        <w:ind w:left="720" w:firstLine="720"/>
        <w:spacing w:line="384" w:lineRule="auto"/>
        <w:hyphenationLines w:val="2"/>
        <w:pBdr>
          <w:top w:val="nil" w:sz="0" w:space="3" w:color="000000" tmln="20, 20, 20, 0"/>
          <w:left w:val="nil" w:sz="0" w:space="3" w:color="000000" tmln="20, 20, 20, 0"/>
          <w:bottom w:val="single" w:sz="8"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r>
    </w:p>
    <w:p>
      <w:pPr>
        <w:ind w:firstLine="720"/>
        <w:spacing/>
        <w:jc w:val="center"/>
        <w:hyphenationLines w:val="2"/>
        <w:pBdr>
          <w:top w:val="nil" w:sz="0" w:space="3" w:color="000000" tmln="20, 20, 20, 0"/>
          <w:left w:val="nil" w:sz="0" w:space="3" w:color="000000" tmln="20, 20, 20, 0"/>
          <w:bottom w:val="single" w:sz="8"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t>_____________________________________________</w:t>
      </w:r>
    </w:p>
    <w:p>
      <w:pPr>
        <w:ind w:firstLine="720"/>
        <w:spacing/>
        <w:jc w:val="center"/>
        <w:hyphenationLines w:val="2"/>
        <w:pBdr>
          <w:top w:val="nil" w:sz="0" w:space="3" w:color="000000" tmln="20, 20, 20, 0"/>
          <w:left w:val="nil" w:sz="0" w:space="3" w:color="000000" tmln="20, 20, 20, 0"/>
          <w:bottom w:val="single" w:sz="8"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t>Notary Public</w:t>
      </w:r>
    </w:p>
    <w:p>
      <w:pPr>
        <w:ind w:left="720" w:firstLine="720"/>
        <w:spacing w:line="384" w:lineRule="auto"/>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r>
    </w:p>
    <w:p>
      <w:pPr>
        <w:ind w:left="720"/>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t>STATE OF NEW YORK            )</w:t>
      </w:r>
    </w:p>
    <w:p>
      <w:pPr>
        <w:ind w:left="720"/>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t>COUNTY OF ____________________)   SS:</w:t>
      </w:r>
    </w:p>
    <w:p>
      <w:pPr>
        <w:ind w:left="720"/>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r>
    </w:p>
    <w:p>
      <w:pPr>
        <w:ind w:left="720" w:firstLine="720"/>
        <w:spacing/>
        <w:jc w:val="both"/>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t xml:space="preserve">On this _____day of ______________, 20_____, before me, the subscribers, per-sonally known to me or proved to me on the basis of satisfactory evedence to be the individual whose name is subscribed to the within instrument and she acknowledged to me that she executed the same in her capacity, and that by her signature on the instrument, the individual, or the person(s) upon behalf of which the individual acted, executed the instrument. </w:t>
      </w:r>
    </w:p>
    <w:p>
      <w:pPr>
        <w:ind w:left="720"/>
        <w:spacing w:line="384" w:lineRule="auto"/>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r>
    </w:p>
    <w:p>
      <w:pPr>
        <w:ind w:firstLine="720"/>
        <w:spacing/>
        <w:jc w:val="center"/>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t>_____________________________________________</w:t>
      </w:r>
    </w:p>
    <w:p>
      <w:pPr>
        <w:ind w:firstLine="720"/>
        <w:spacing/>
        <w:jc w:val="center"/>
        <w:hyphenationLines w:val="2"/>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solid" w:color="FFFFFF" tmshd="6553856, 16777215, 16777215"/>
        <w:rPr>
          <w:sz w:val="24"/>
          <w:szCs w:val="24"/>
        </w:rPr>
      </w:pPr>
      <w:r>
        <w:rPr>
          <w:sz w:val="24"/>
          <w:szCs w:val="24"/>
        </w:rPr>
        <w:t>Notary Public</w:t>
      </w:r>
    </w:p>
    <w:sectPr>
      <w:footnotePr>
        <w:pos w:val="pageBottom"/>
        <w:numFmt w:val="decimal"/>
        <w:numStart w:val="1"/>
        <w:numRestart w:val="continuous"/>
      </w:footnotePr>
      <w:endnotePr>
        <w:pos w:val="docEnd"/>
        <w:numFmt w:val="decimal"/>
        <w:numStart w:val="1"/>
        <w:numRestart w:val="continuous"/>
      </w:endnotePr>
      <w:type w:val="continuous"/>
      <w:pgSz w:h="15840" w:w="12240"/>
      <w:pgMar w:left="1440" w:top="1440" w:right="1440" w:bottom="1440"/>
      <w:paperSrc w:first="0" w:other="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Wingdings">
    <w:panose1 w:val="05000000000000000000"/>
    <w:charset w:val="02"/>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lvlText w:val=""/>
      <w:lvlJc w:val="left"/>
      <w:pPr>
        <w:tabs>
          <w:tab w:val="num" w:pos="360"/>
        </w:tabs>
        <w:ind w:left="360" w:hanging="360"/>
      </w:pPr>
      <w:rPr/>
    </w:lvl>
    <w:lvl w:ilvl="1">
      <w:numFmt w:val="none"/>
      <w:lvlText w:val=""/>
      <w:lvlJc w:val="left"/>
      <w:pPr>
        <w:tabs>
          <w:tab w:val="num" w:pos="360"/>
        </w:tabs>
        <w:ind w:left="360" w:hanging="360"/>
      </w:pPr>
      <w:rPr/>
    </w:lvl>
    <w:lvl w:ilvl="2">
      <w:numFmt w:val="none"/>
      <w:lvlText w:val=""/>
      <w:lvlJc w:val="left"/>
      <w:pPr>
        <w:tabs>
          <w:tab w:val="num" w:pos="360"/>
        </w:tabs>
        <w:ind w:left="360" w:hanging="360"/>
      </w:pPr>
      <w:rPr/>
    </w:lvl>
    <w:lvl w:ilvl="3">
      <w:numFmt w:val="none"/>
      <w:lvlText w:val=""/>
      <w:lvlJc w:val="left"/>
      <w:pPr>
        <w:tabs>
          <w:tab w:val="num" w:pos="360"/>
        </w:tabs>
        <w:ind w:left="360" w:hanging="360"/>
      </w:pPr>
      <w:rPr/>
    </w:lvl>
    <w:lvl w:ilvl="4">
      <w:numFmt w:val="none"/>
      <w:lvlText w:val=""/>
      <w:lvlJc w:val="left"/>
      <w:pPr>
        <w:tabs>
          <w:tab w:val="num" w:pos="360"/>
        </w:tabs>
        <w:ind w:left="360" w:hanging="360"/>
      </w:pPr>
      <w:rPr/>
    </w:lvl>
    <w:lvl w:ilvl="5">
      <w:numFmt w:val="none"/>
      <w:lvlText w:val=""/>
      <w:lvlJc w:val="left"/>
      <w:pPr>
        <w:tabs>
          <w:tab w:val="num" w:pos="360"/>
        </w:tabs>
        <w:ind w:left="360" w:hanging="360"/>
      </w:pPr>
      <w:rPr/>
    </w:lvl>
    <w:lvl w:ilvl="6">
      <w:numFmt w:val="none"/>
      <w:lvlText w:val=""/>
      <w:lvlJc w:val="left"/>
      <w:pPr>
        <w:tabs>
          <w:tab w:val="num" w:pos="360"/>
        </w:tabs>
        <w:ind w:left="360" w:hanging="360"/>
      </w:pPr>
      <w:rPr/>
    </w:lvl>
    <w:lvl w:ilvl="7">
      <w:numFmt w:val="none"/>
      <w:lvlText w:val=""/>
      <w:lvlJc w:val="left"/>
      <w:pPr>
        <w:tabs>
          <w:tab w:val="num" w:pos="360"/>
        </w:tabs>
        <w:ind w:left="360" w:hanging="360"/>
      </w:pPr>
      <w:rPr/>
    </w:lvl>
    <w:lvl w:ilvl="8">
      <w:numFmt w:val="none"/>
      <w:lvlText w:val=""/>
      <w:lvlJc w:val="left"/>
      <w:pPr>
        <w:tabs>
          <w:tab w:val="num" w:pos="360"/>
        </w:tabs>
        <w:ind w:left="360" w:hanging="360"/>
      </w:pPr>
      <w:rPr/>
    </w:lvl>
  </w:abstractNum>
  <w:abstractNum w:abstractNumId="1">
    <w:multiLevelType w:val="singleLevel"/>
    <w:name w:val="Bullet 2"/>
    <w:lvl w:ilvl="0">
      <w:start w:val="1"/>
      <w:numFmt w:val="decimal"/>
      <w:suff w:val="tab"/>
      <w:lvlText w:val="%1."/>
      <w:lvlJc w:val="left"/>
      <w:pPr>
        <w:ind w:left="0" w:hanging="0"/>
      </w:pPr>
      <w:rPr/>
    </w:lvl>
  </w:abstractNum>
  <w:abstractNum w:abstractNumId="2">
    <w:multiLevelType w:val="singleLevel"/>
    <w:name w:val="Bullet 1"/>
    <w:lvl w:ilvl="0">
      <w:numFmt w:val="bullet"/>
      <w:suff w:val="tab"/>
      <w:lvlText w:val=""/>
      <w:lvlJc w:val="left"/>
      <w:pPr>
        <w:ind w:left="0" w:hanging="0"/>
      </w:pPr>
      <w:rPr>
        <w:rPr>
          <w:rFonts w:ascii="Wingdings" w:hAnsi="Wingdings" w:eastAsia="Wingdings" w:cs="Wingdings"/>
        </w:rPr>
      </w:rPr>
    </w:lvl>
  </w:abstractNum>
  <w:abstractNum w:abstractNumId="3">
    <w:multiLevelType w:val="hybridMultilevel"/>
    <w:name w:val="Numbered list 1"/>
    <w:lvl w:ilvl="0">
      <w:start w:val="0"/>
      <w:numFmt w:val="none"/>
      <w:suff w:val="tab"/>
      <w:lvlText w:val=""/>
      <w:lvlJc w:val="left"/>
      <w:pPr>
        <w:ind w:left="0" w:hanging="0"/>
      </w:pPr>
      <w:rPr/>
    </w:lvl>
    <w:lvl w:ilvl="1">
      <w:start w:val="0"/>
      <w:numFmt w:val="none"/>
      <w:suff w:val="tab"/>
      <w:lvlText w:val=""/>
      <w:lvlJc w:val="left"/>
      <w:pPr>
        <w:ind w:left="0" w:hanging="0"/>
      </w:pPr>
      <w:rPr/>
    </w:lvl>
    <w:lvl w:ilvl="2">
      <w:start w:val="0"/>
      <w:numFmt w:val="none"/>
      <w:suff w:val="tab"/>
      <w:lvlText w:val=""/>
      <w:lvlJc w:val="left"/>
      <w:pPr>
        <w:ind w:left="0" w:hanging="0"/>
      </w:pPr>
      <w:rPr/>
    </w:lvl>
    <w:lvl w:ilvl="3">
      <w:start w:val="0"/>
      <w:numFmt w:val="none"/>
      <w:suff w:val="tab"/>
      <w:lvlText w:val=""/>
      <w:lvlJc w:val="left"/>
      <w:pPr>
        <w:ind w:left="0" w:hanging="0"/>
      </w:pPr>
      <w:rPr/>
    </w:lvl>
    <w:lvl w:ilvl="4">
      <w:start w:val="0"/>
      <w:numFmt w:val="none"/>
      <w:suff w:val="tab"/>
      <w:lvlText w:val=""/>
      <w:lvlJc w:val="left"/>
      <w:pPr>
        <w:ind w:left="0" w:hanging="0"/>
      </w:pPr>
      <w:rPr/>
    </w:lvl>
    <w:lvl w:ilvl="5">
      <w:start w:val="0"/>
      <w:numFmt w:val="none"/>
      <w:suff w:val="tab"/>
      <w:lvlText w:val=""/>
      <w:lvlJc w:val="left"/>
      <w:pPr>
        <w:ind w:left="0" w:hanging="0"/>
      </w:pPr>
      <w:rPr/>
    </w:lvl>
    <w:lvl w:ilvl="6">
      <w:start w:val="0"/>
      <w:numFmt w:val="none"/>
      <w:suff w:val="tab"/>
      <w:lvlText w:val=""/>
      <w:lvlJc w:val="left"/>
      <w:pPr>
        <w:ind w:left="0" w:hanging="0"/>
      </w:pPr>
      <w:rPr/>
    </w:lvl>
    <w:lvl w:ilvl="7">
      <w:start w:val="0"/>
      <w:numFmt w:val="none"/>
      <w:suff w:val="tab"/>
      <w:lvlText w:val=""/>
      <w:lvlJc w:val="left"/>
      <w:pPr>
        <w:ind w:left="0" w:hanging="0"/>
      </w:pPr>
      <w:rPr/>
    </w:lvl>
    <w:lvl w:ilvl="8">
      <w:start w:val="0"/>
      <w:numFmt w:val="none"/>
      <w:suff w:val="tab"/>
      <w:lvlText w:val=""/>
      <w:lvlJc w:val="left"/>
      <w:pPr>
        <w:ind w:left="0" w:hanging="0"/>
      </w:pPr>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1"/>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shapeDefaults>
    <o:shapedefaults v:ext="edit" spidmax="1026"/>
    <o:shapelayout v:ext="edit">
      <o:rules v:ext="edit"/>
    </o:shapelayout>
  </w:shapeDefaults>
  <w:tmPrefOne w:val="16"/>
  <w:tmPrefTwo w:val="1"/>
  <w:tmFmtPref w:val="55063659"/>
  <w:tmCommentsPr>
    <w:tmCommentsPlace w:val="0"/>
    <w:tmCommentsWidth w:val="3119"/>
    <w:tmCommentsColor w:val="-1"/>
  </w:tmCommentsPr>
  <w:tmReviewPr>
    <w:tmReviewEnabled w:val="0"/>
    <w:tmReviewShow w:val="1"/>
    <w:tmReviewPrint w:val="0"/>
    <w:tmRevisionNum w:val="3"/>
    <w:tmReviewMarkIns w:val="4"/>
    <w:tmReviewColorIns w:val="-1"/>
    <w:tmReviewMarkDel w:val="6"/>
    <w:tmReviewColorDel w:val="-1"/>
    <w:tmReviewMarkFmt w:val="1"/>
    <w:tmReviewColorFmt w:val="-1"/>
    <w:tmReviewMarkLn w:val="1"/>
    <w:tmReviewColorLn w:val="0"/>
    <w:tmReviewToolTip w:val="1"/>
  </w:tmReviewPr>
  <w:tmLastPos>
    <w:tmLastPosPage w:val="5"/>
    <w:tmLastPosSelect w:val="0"/>
    <w:tmLastPosFrameIdx w:val="0"/>
    <w:tmLastPosCaret>
      <w:tmLastPosPgfIdx w:val="65"/>
      <w:tmLastPosIdx w:val="0"/>
    </w:tmLastPosCaret>
    <w:tmLastPosAnchor>
      <w:tmLastPosPgfIdx w:val="0"/>
      <w:tmLastPosIdx w:val="0"/>
    </w:tmLastPosAnchor>
    <w:tmLastPosTblRect w:left="0" w:top="0" w:right="0" w:bottom="0"/>
  </w:tmLastPos>
  <w:tmAppRevision w:date="1527114896" w:val="928" w:fileVer="341" w:fileVerOS="4"/>
  <w:guidesAndGrid showGuides="1" lockGuides="0" snapToGuides="1" snapToPageMargins="0" snapToOtherObjects="1" tolerance="8" gridDistanceHorizontal="283" gridDistanceVertical="283" showGrid="0" snapToGrid="0" numberOfMasterpages="3"/>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style>
  <w:style w:type="paragraph" w:styleId="para1">
    <w:name w:val="heading 1"/>
    <w:qFormat/>
    <w:basedOn w:val="para0"/>
    <w:next w:val="para0"/>
    <w:pPr>
      <w:spacing w:before="240" w:after="60"/>
      <w:keepNext/>
      <w:outlineLvl w:val="0"/>
      <w:keepLines/>
    </w:pPr>
    <w:rPr>
      <w:rFonts w:ascii="Arial" w:hAnsi="Arial" w:cs="Arial"/>
      <w:b/>
      <w:bCs/>
      <w:sz w:val="36"/>
      <w:szCs w:val="36"/>
    </w:rPr>
  </w:style>
  <w:style w:type="paragraph" w:styleId="para2">
    <w:name w:val="heading 2"/>
    <w:qFormat/>
    <w:basedOn w:val="para1"/>
    <w:next w:val="para0"/>
    <w:pPr>
      <w:outlineLvl w:val="1"/>
    </w:pPr>
    <w:rPr>
      <w:sz w:val="32"/>
      <w:szCs w:val="32"/>
    </w:rPr>
  </w:style>
  <w:style w:type="paragraph" w:styleId="para3">
    <w:name w:val="heading 3"/>
    <w:qFormat/>
    <w:basedOn w:val="para2"/>
    <w:next w:val="para0"/>
    <w:pPr>
      <w:outlineLvl w:val="2"/>
    </w:pPr>
    <w:rPr>
      <w:sz w:val="28"/>
      <w:szCs w:val="28"/>
    </w:rPr>
  </w:style>
  <w:style w:type="character" w:styleId="char0" w:default="1">
    <w:name w:val="Default Paragraph 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style>
  <w:style w:type="paragraph" w:styleId="para1">
    <w:name w:val="heading 1"/>
    <w:qFormat/>
    <w:basedOn w:val="para0"/>
    <w:next w:val="para0"/>
    <w:pPr>
      <w:spacing w:before="240" w:after="60"/>
      <w:keepNext/>
      <w:outlineLvl w:val="0"/>
      <w:keepLines/>
    </w:pPr>
    <w:rPr>
      <w:rFonts w:ascii="Arial" w:hAnsi="Arial" w:cs="Arial"/>
      <w:b/>
      <w:bCs/>
      <w:sz w:val="36"/>
      <w:szCs w:val="36"/>
    </w:rPr>
  </w:style>
  <w:style w:type="paragraph" w:styleId="para2">
    <w:name w:val="heading 2"/>
    <w:qFormat/>
    <w:basedOn w:val="para1"/>
    <w:next w:val="para0"/>
    <w:pPr>
      <w:outlineLvl w:val="1"/>
    </w:pPr>
    <w:rPr>
      <w:sz w:val="32"/>
      <w:szCs w:val="32"/>
    </w:rPr>
  </w:style>
  <w:style w:type="paragraph" w:styleId="para3">
    <w:name w:val="heading 3"/>
    <w:qFormat/>
    <w:basedOn w:val="para2"/>
    <w:next w:val="para0"/>
    <w:pPr>
      <w:outlineLvl w:val="2"/>
    </w:pPr>
    <w:rPr>
      <w:sz w:val="28"/>
      <w:szCs w:val="28"/>
    </w:rPr>
  </w:style>
  <w:style w:type="character" w:styleId="char0" w:default="1">
    <w:name w:val="Default Paragraph 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rev.928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MaryAnneR2017</dc:creator>
  <cp:keywords/>
  <dc:description/>
  <cp:lastModifiedBy>Bailly</cp:lastModifiedBy>
  <cp:revision>3</cp:revision>
  <cp:lastPrinted>2018-05-19T23:07:00Z</cp:lastPrinted>
  <dcterms:created xsi:type="dcterms:W3CDTF">2018-05-23T20:44:00Z</dcterms:created>
  <dcterms:modified xsi:type="dcterms:W3CDTF">2018-05-23T22:34:56Z</dcterms:modified>
</cp:coreProperties>
</file>